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647"/>
      </w:tblGrid>
      <w:tr w:rsidR="00E57B37" w:rsidRPr="00AF4165" w:rsidTr="00455E70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:rsidR="00E57B37" w:rsidRDefault="00E57B37" w:rsidP="00E57B37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br/>
            </w:r>
            <w:r w:rsidRPr="00AC449A">
              <w:rPr>
                <w:rFonts w:cs="Arial"/>
                <w:b/>
                <w:sz w:val="28"/>
                <w:szCs w:val="28"/>
              </w:rPr>
              <w:t>Preliminary program</w:t>
            </w:r>
          </w:p>
          <w:p w:rsidR="00E57B37" w:rsidRDefault="00E57B37" w:rsidP="00E57B37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GLOBE Annual Meeting for Europe and Eurasia 2015</w:t>
            </w:r>
          </w:p>
          <w:p w:rsidR="00E57B37" w:rsidRDefault="00E57B37" w:rsidP="00E57B37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Warsaw, Poland</w:t>
            </w:r>
          </w:p>
          <w:p w:rsidR="00E57B37" w:rsidRPr="00AF4165" w:rsidRDefault="00E57B37" w:rsidP="00E57B3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E57B37" w:rsidRPr="00AF4165" w:rsidTr="00455E70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:rsidR="00E57B37" w:rsidRPr="00AF4165" w:rsidRDefault="00E57B37" w:rsidP="00E57B37">
            <w:pPr>
              <w:spacing w:after="0" w:line="240" w:lineRule="auto"/>
              <w:rPr>
                <w:rFonts w:cs="Arial"/>
                <w:b/>
              </w:rPr>
            </w:pPr>
            <w:r w:rsidRPr="00AF4165">
              <w:rPr>
                <w:rFonts w:cs="Arial"/>
                <w:b/>
              </w:rPr>
              <w:t>22</w:t>
            </w:r>
            <w:r w:rsidRPr="00AF4165">
              <w:rPr>
                <w:rFonts w:cs="Arial"/>
                <w:b/>
                <w:vertAlign w:val="superscript"/>
              </w:rPr>
              <w:t>nd</w:t>
            </w:r>
            <w:r w:rsidRPr="00AF4165">
              <w:rPr>
                <w:rFonts w:cs="Arial"/>
                <w:b/>
              </w:rPr>
              <w:t xml:space="preserve"> November, Sunday</w:t>
            </w:r>
          </w:p>
          <w:p w:rsidR="00E57B37" w:rsidRPr="00AC449A" w:rsidRDefault="00E57B37" w:rsidP="00E57B37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AF4165">
              <w:rPr>
                <w:rFonts w:cs="Arial"/>
              </w:rPr>
              <w:t>Agrykola</w:t>
            </w:r>
            <w:proofErr w:type="spellEnd"/>
            <w:r w:rsidRPr="00AF4165">
              <w:rPr>
                <w:rFonts w:cs="Arial"/>
              </w:rPr>
              <w:t xml:space="preserve">, 9 </w:t>
            </w:r>
            <w:proofErr w:type="spellStart"/>
            <w:r w:rsidRPr="00AF4165">
              <w:rPr>
                <w:rFonts w:cs="Arial"/>
              </w:rPr>
              <w:t>Myśliwiecka</w:t>
            </w:r>
            <w:proofErr w:type="spellEnd"/>
            <w:r w:rsidRPr="00AF4165">
              <w:rPr>
                <w:rFonts w:cs="Arial"/>
              </w:rPr>
              <w:t xml:space="preserve"> </w:t>
            </w:r>
            <w:proofErr w:type="spellStart"/>
            <w:r w:rsidRPr="00AF4165">
              <w:rPr>
                <w:rFonts w:cs="Arial"/>
              </w:rPr>
              <w:t>st.</w:t>
            </w:r>
            <w:proofErr w:type="spellEnd"/>
          </w:p>
        </w:tc>
      </w:tr>
      <w:tr w:rsidR="00E57B37" w:rsidRPr="00AF4165" w:rsidTr="00455E70">
        <w:tc>
          <w:tcPr>
            <w:tcW w:w="1418" w:type="dxa"/>
            <w:shd w:val="clear" w:color="auto" w:fill="auto"/>
          </w:tcPr>
          <w:p w:rsidR="00E57B37" w:rsidRPr="00E57B37" w:rsidRDefault="00E57B37" w:rsidP="00E57B37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647" w:type="dxa"/>
            <w:shd w:val="clear" w:color="auto" w:fill="auto"/>
          </w:tcPr>
          <w:p w:rsidR="00E57B37" w:rsidRPr="00E57B37" w:rsidRDefault="00E57B37" w:rsidP="00E57B37">
            <w:pPr>
              <w:spacing w:after="0" w:line="240" w:lineRule="auto"/>
              <w:ind w:left="142"/>
              <w:rPr>
                <w:rFonts w:cs="Arial"/>
              </w:rPr>
            </w:pPr>
            <w:r w:rsidRPr="00E57B37">
              <w:rPr>
                <w:rFonts w:cs="Arial"/>
              </w:rPr>
              <w:t>Arrival of GLOBE Board</w:t>
            </w:r>
          </w:p>
          <w:p w:rsidR="00E57B37" w:rsidRPr="00E57B37" w:rsidRDefault="00E57B37" w:rsidP="00BC62A0">
            <w:pPr>
              <w:spacing w:after="0" w:line="240" w:lineRule="auto"/>
              <w:ind w:left="142"/>
              <w:rPr>
                <w:rFonts w:cs="Arial"/>
              </w:rPr>
            </w:pPr>
            <w:r w:rsidRPr="00E57B37">
              <w:rPr>
                <w:rFonts w:cs="Arial"/>
              </w:rPr>
              <w:t xml:space="preserve">Arrival of  CC’s </w:t>
            </w:r>
          </w:p>
        </w:tc>
      </w:tr>
      <w:tr w:rsidR="00E57B37" w:rsidRPr="00AF4165" w:rsidTr="00455E70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57B37" w:rsidRPr="00E57B37" w:rsidRDefault="00E57B37" w:rsidP="00E57B37">
            <w:pPr>
              <w:spacing w:after="0" w:line="240" w:lineRule="auto"/>
              <w:jc w:val="center"/>
              <w:rPr>
                <w:rFonts w:cs="Arial"/>
              </w:rPr>
            </w:pPr>
            <w:r w:rsidRPr="00E57B37">
              <w:rPr>
                <w:rFonts w:cs="Arial"/>
              </w:rPr>
              <w:t>17:00 – 19:00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E57B37" w:rsidRPr="00E57B37" w:rsidRDefault="00E57B37" w:rsidP="00352B7A">
            <w:pPr>
              <w:spacing w:after="0" w:line="240" w:lineRule="auto"/>
              <w:ind w:left="142"/>
              <w:rPr>
                <w:rFonts w:cs="Arial"/>
              </w:rPr>
            </w:pPr>
            <w:r w:rsidRPr="00E57B37">
              <w:rPr>
                <w:rFonts w:cs="Arial"/>
              </w:rPr>
              <w:t>GLOBE Board meeting</w:t>
            </w:r>
          </w:p>
        </w:tc>
      </w:tr>
      <w:tr w:rsidR="00E57B37" w:rsidRPr="00AF4165" w:rsidTr="00455E70">
        <w:tc>
          <w:tcPr>
            <w:tcW w:w="10065" w:type="dxa"/>
            <w:gridSpan w:val="2"/>
            <w:shd w:val="clear" w:color="auto" w:fill="D9D9D9" w:themeFill="background1" w:themeFillShade="D9"/>
          </w:tcPr>
          <w:p w:rsidR="00E57B37" w:rsidRPr="00E57B37" w:rsidRDefault="00E57B37" w:rsidP="00D20A6B">
            <w:pPr>
              <w:tabs>
                <w:tab w:val="center" w:pos="5027"/>
              </w:tabs>
              <w:spacing w:after="0" w:line="240" w:lineRule="auto"/>
              <w:rPr>
                <w:rFonts w:cs="Arial"/>
                <w:b/>
              </w:rPr>
            </w:pPr>
            <w:r w:rsidRPr="00E57B37">
              <w:rPr>
                <w:rFonts w:cs="Arial"/>
                <w:b/>
              </w:rPr>
              <w:t>23</w:t>
            </w:r>
            <w:r w:rsidRPr="00E57B37">
              <w:rPr>
                <w:rFonts w:cs="Arial"/>
                <w:b/>
                <w:vertAlign w:val="superscript"/>
              </w:rPr>
              <w:t>rd</w:t>
            </w:r>
            <w:r w:rsidRPr="00E57B37">
              <w:rPr>
                <w:rFonts w:cs="Arial"/>
                <w:b/>
              </w:rPr>
              <w:t xml:space="preserve"> November, Monday</w:t>
            </w:r>
            <w:r w:rsidRPr="00E57B37">
              <w:rPr>
                <w:rFonts w:cs="Arial"/>
                <w:b/>
              </w:rPr>
              <w:br/>
            </w:r>
            <w:proofErr w:type="spellStart"/>
            <w:r w:rsidRPr="00E57B37">
              <w:rPr>
                <w:rFonts w:cs="Arial"/>
              </w:rPr>
              <w:t>Agrykola</w:t>
            </w:r>
            <w:proofErr w:type="spellEnd"/>
            <w:r w:rsidRPr="00E57B37">
              <w:rPr>
                <w:rFonts w:cs="Arial"/>
              </w:rPr>
              <w:t xml:space="preserve">, 9 </w:t>
            </w:r>
            <w:proofErr w:type="spellStart"/>
            <w:r w:rsidRPr="00E57B37">
              <w:rPr>
                <w:rFonts w:cs="Arial"/>
              </w:rPr>
              <w:t>Myśliwiecka</w:t>
            </w:r>
            <w:proofErr w:type="spellEnd"/>
            <w:r w:rsidRPr="00E57B37">
              <w:rPr>
                <w:rFonts w:cs="Arial"/>
              </w:rPr>
              <w:t xml:space="preserve"> </w:t>
            </w:r>
            <w:proofErr w:type="spellStart"/>
            <w:r w:rsidRPr="00E57B37">
              <w:rPr>
                <w:rFonts w:cs="Arial"/>
              </w:rPr>
              <w:t>st.</w:t>
            </w:r>
            <w:proofErr w:type="spellEnd"/>
          </w:p>
        </w:tc>
      </w:tr>
      <w:tr w:rsidR="00E57B37" w:rsidRPr="00AF4165" w:rsidTr="00455E70">
        <w:tc>
          <w:tcPr>
            <w:tcW w:w="1418" w:type="dxa"/>
            <w:shd w:val="clear" w:color="auto" w:fill="auto"/>
          </w:tcPr>
          <w:p w:rsidR="00E57B37" w:rsidRPr="00E57B37" w:rsidRDefault="00E57B37" w:rsidP="00E57B37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 w:rsidRPr="00E57B37">
              <w:rPr>
                <w:rFonts w:cs="Arial"/>
              </w:rPr>
              <w:t>8:00 – 9:00</w:t>
            </w:r>
          </w:p>
        </w:tc>
        <w:tc>
          <w:tcPr>
            <w:tcW w:w="8647" w:type="dxa"/>
            <w:shd w:val="clear" w:color="auto" w:fill="auto"/>
          </w:tcPr>
          <w:p w:rsidR="00E57B37" w:rsidRPr="00E57B37" w:rsidRDefault="00E57B37" w:rsidP="00D20A6B">
            <w:pPr>
              <w:spacing w:after="0" w:line="240" w:lineRule="auto"/>
              <w:rPr>
                <w:rFonts w:cs="Arial"/>
              </w:rPr>
            </w:pPr>
            <w:r w:rsidRPr="00E57B37">
              <w:rPr>
                <w:rFonts w:cs="Arial"/>
              </w:rPr>
              <w:t>Registration</w:t>
            </w:r>
          </w:p>
        </w:tc>
      </w:tr>
      <w:tr w:rsidR="00E57B37" w:rsidRPr="00AF4165" w:rsidTr="00455E70">
        <w:tc>
          <w:tcPr>
            <w:tcW w:w="1418" w:type="dxa"/>
            <w:shd w:val="clear" w:color="auto" w:fill="auto"/>
          </w:tcPr>
          <w:p w:rsidR="00E57B37" w:rsidRPr="00E57B37" w:rsidRDefault="00E57B37" w:rsidP="00E57B37">
            <w:pPr>
              <w:spacing w:after="0" w:line="240" w:lineRule="auto"/>
              <w:jc w:val="center"/>
              <w:rPr>
                <w:rFonts w:cs="Arial"/>
              </w:rPr>
            </w:pPr>
            <w:r w:rsidRPr="00E57B37">
              <w:rPr>
                <w:rFonts w:cs="Arial"/>
              </w:rPr>
              <w:t>9:00 – 18.00</w:t>
            </w:r>
          </w:p>
          <w:p w:rsidR="00E57B37" w:rsidRPr="00E57B37" w:rsidRDefault="00E57B37" w:rsidP="00E57B37">
            <w:pPr>
              <w:spacing w:after="0" w:line="240" w:lineRule="auto"/>
              <w:jc w:val="center"/>
              <w:rPr>
                <w:rFonts w:cs="Arial"/>
              </w:rPr>
            </w:pPr>
            <w:r w:rsidRPr="00E57B37">
              <w:rPr>
                <w:rFonts w:cs="Arial"/>
              </w:rPr>
              <w:t>Lunch (1h)</w:t>
            </w:r>
          </w:p>
        </w:tc>
        <w:tc>
          <w:tcPr>
            <w:tcW w:w="8647" w:type="dxa"/>
            <w:shd w:val="clear" w:color="auto" w:fill="auto"/>
          </w:tcPr>
          <w:p w:rsidR="00E57B37" w:rsidRPr="00E57B37" w:rsidRDefault="00E57B37" w:rsidP="005E5A9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US"/>
              </w:rPr>
            </w:pPr>
            <w:r w:rsidRPr="00E57B37">
              <w:rPr>
                <w:rFonts w:cs="Arial"/>
                <w:lang w:val="en-US"/>
              </w:rPr>
              <w:t xml:space="preserve">Welcome </w:t>
            </w:r>
          </w:p>
          <w:p w:rsidR="00BC62A0" w:rsidRPr="00C57B84" w:rsidRDefault="00BC62A0" w:rsidP="005E5A9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US"/>
              </w:rPr>
            </w:pPr>
            <w:r w:rsidRPr="00C57B84">
              <w:rPr>
                <w:rFonts w:cs="Arial"/>
                <w:lang w:val="en-US"/>
              </w:rPr>
              <w:t>Recapitulation of the last year, milestones, news</w:t>
            </w:r>
          </w:p>
          <w:p w:rsidR="00E57B37" w:rsidRPr="00E57B37" w:rsidRDefault="00E57B37" w:rsidP="005E5A9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US"/>
              </w:rPr>
            </w:pPr>
            <w:r w:rsidRPr="00E57B37">
              <w:rPr>
                <w:rFonts w:cs="Arial"/>
                <w:lang w:val="en-US"/>
              </w:rPr>
              <w:t xml:space="preserve">Sharing good practice </w:t>
            </w:r>
          </w:p>
          <w:p w:rsidR="00E57B37" w:rsidRPr="00352B7A" w:rsidRDefault="005E5A94" w:rsidP="00352B7A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Ideas for European GLOBE activities</w:t>
            </w:r>
          </w:p>
        </w:tc>
      </w:tr>
      <w:tr w:rsidR="00E57B37" w:rsidRPr="00AF4165" w:rsidTr="00455E70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57B37" w:rsidRPr="00E57B37" w:rsidRDefault="00E57B37" w:rsidP="00E57B37">
            <w:pPr>
              <w:spacing w:after="0" w:line="240" w:lineRule="auto"/>
              <w:jc w:val="center"/>
              <w:rPr>
                <w:rFonts w:cs="Arial"/>
              </w:rPr>
            </w:pPr>
            <w:r w:rsidRPr="00E57B37">
              <w:rPr>
                <w:rFonts w:cs="Arial"/>
              </w:rPr>
              <w:t>20:00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E57B37" w:rsidRPr="00E57B37" w:rsidRDefault="00BC62A0" w:rsidP="00D20A6B">
            <w:pPr>
              <w:pStyle w:val="Odstavecseseznamem"/>
              <w:spacing w:after="0" w:line="240" w:lineRule="auto"/>
              <w:ind w:left="322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Working</w:t>
            </w:r>
            <w:r w:rsidRPr="00E57B37">
              <w:rPr>
                <w:rFonts w:cs="Arial"/>
                <w:lang w:val="en-US"/>
              </w:rPr>
              <w:t xml:space="preserve"> </w:t>
            </w:r>
            <w:r w:rsidR="00E57B37" w:rsidRPr="00E57B37">
              <w:rPr>
                <w:rFonts w:cs="Arial"/>
                <w:lang w:val="en-US"/>
              </w:rPr>
              <w:t>Dinner</w:t>
            </w:r>
          </w:p>
        </w:tc>
      </w:tr>
      <w:tr w:rsidR="00E57B37" w:rsidRPr="00AF4165" w:rsidTr="00455E70">
        <w:tc>
          <w:tcPr>
            <w:tcW w:w="10065" w:type="dxa"/>
            <w:gridSpan w:val="2"/>
            <w:shd w:val="clear" w:color="auto" w:fill="D9D9D9" w:themeFill="background1" w:themeFillShade="D9"/>
          </w:tcPr>
          <w:p w:rsidR="00E57B37" w:rsidRPr="00E57B37" w:rsidRDefault="00E57B37" w:rsidP="00D20A6B">
            <w:pPr>
              <w:spacing w:after="0" w:line="240" w:lineRule="auto"/>
              <w:rPr>
                <w:rFonts w:cs="Arial"/>
                <w:b/>
              </w:rPr>
            </w:pPr>
            <w:r w:rsidRPr="00E57B37">
              <w:rPr>
                <w:rFonts w:cs="Arial"/>
                <w:b/>
              </w:rPr>
              <w:t>24</w:t>
            </w:r>
            <w:r w:rsidRPr="00E57B37">
              <w:rPr>
                <w:rFonts w:cs="Arial"/>
                <w:b/>
                <w:vertAlign w:val="superscript"/>
              </w:rPr>
              <w:t>th</w:t>
            </w:r>
            <w:r w:rsidRPr="00E57B37">
              <w:rPr>
                <w:rFonts w:cs="Arial"/>
                <w:b/>
              </w:rPr>
              <w:t xml:space="preserve">  November, Tuesday</w:t>
            </w:r>
            <w:r w:rsidRPr="00E57B37">
              <w:rPr>
                <w:rFonts w:cs="Arial"/>
                <w:b/>
              </w:rPr>
              <w:br/>
            </w:r>
            <w:proofErr w:type="spellStart"/>
            <w:r w:rsidRPr="00E57B37">
              <w:rPr>
                <w:rFonts w:cs="Arial"/>
              </w:rPr>
              <w:t>Agrykola</w:t>
            </w:r>
            <w:proofErr w:type="spellEnd"/>
            <w:r w:rsidRPr="00E57B37">
              <w:rPr>
                <w:rFonts w:cs="Arial"/>
              </w:rPr>
              <w:t xml:space="preserve">, 9 </w:t>
            </w:r>
            <w:proofErr w:type="spellStart"/>
            <w:r w:rsidRPr="00E57B37">
              <w:rPr>
                <w:rFonts w:cs="Arial"/>
              </w:rPr>
              <w:t>Myśliwiecka</w:t>
            </w:r>
            <w:proofErr w:type="spellEnd"/>
            <w:r w:rsidRPr="00E57B37">
              <w:rPr>
                <w:rFonts w:cs="Arial"/>
              </w:rPr>
              <w:t xml:space="preserve"> </w:t>
            </w:r>
            <w:proofErr w:type="spellStart"/>
            <w:r w:rsidRPr="00E57B37">
              <w:rPr>
                <w:rFonts w:cs="Arial"/>
              </w:rPr>
              <w:t>st.</w:t>
            </w:r>
            <w:proofErr w:type="spellEnd"/>
          </w:p>
        </w:tc>
      </w:tr>
      <w:tr w:rsidR="00E57B37" w:rsidRPr="00D420A3" w:rsidTr="00455E70">
        <w:tc>
          <w:tcPr>
            <w:tcW w:w="1418" w:type="dxa"/>
            <w:shd w:val="clear" w:color="auto" w:fill="auto"/>
          </w:tcPr>
          <w:p w:rsidR="00E57B37" w:rsidRPr="00E57B37" w:rsidRDefault="00E57B37" w:rsidP="00E57B37">
            <w:pPr>
              <w:spacing w:after="0" w:line="240" w:lineRule="auto"/>
              <w:jc w:val="center"/>
              <w:rPr>
                <w:rFonts w:cs="Arial"/>
              </w:rPr>
            </w:pPr>
            <w:r w:rsidRPr="00E57B37">
              <w:rPr>
                <w:rFonts w:cs="Arial"/>
              </w:rPr>
              <w:t>9:00 – 15:00</w:t>
            </w:r>
          </w:p>
          <w:p w:rsidR="00E57B37" w:rsidRPr="00E57B37" w:rsidRDefault="00E57B37" w:rsidP="00E57B37">
            <w:pPr>
              <w:spacing w:after="0" w:line="240" w:lineRule="auto"/>
              <w:jc w:val="center"/>
              <w:rPr>
                <w:rFonts w:cs="Arial"/>
                <w:u w:val="single"/>
              </w:rPr>
            </w:pPr>
            <w:r w:rsidRPr="00E57B37">
              <w:rPr>
                <w:rFonts w:cs="Arial"/>
              </w:rPr>
              <w:t>Lunch (1h)</w:t>
            </w:r>
          </w:p>
        </w:tc>
        <w:tc>
          <w:tcPr>
            <w:tcW w:w="8647" w:type="dxa"/>
            <w:shd w:val="clear" w:color="auto" w:fill="auto"/>
          </w:tcPr>
          <w:p w:rsidR="005E5A94" w:rsidRPr="00A5509A" w:rsidRDefault="005E5A94" w:rsidP="005E5A9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Sharing the experience with GLOBE - discussion in working groups </w:t>
            </w:r>
          </w:p>
          <w:p w:rsidR="00E57B37" w:rsidRPr="00E57B37" w:rsidRDefault="00E57B37" w:rsidP="005E5A9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="Arial"/>
                <w:lang w:val="en-US"/>
              </w:rPr>
            </w:pPr>
            <w:r w:rsidRPr="00E57B37">
              <w:rPr>
                <w:rFonts w:cs="Arial"/>
                <w:lang w:val="en-US"/>
              </w:rPr>
              <w:t>.</w:t>
            </w:r>
            <w:r w:rsidR="005E5A94" w:rsidRPr="00C57B84">
              <w:rPr>
                <w:rFonts w:cs="Arial"/>
                <w:lang w:val="en-US"/>
              </w:rPr>
              <w:t xml:space="preserve"> The elections of the members of the Board</w:t>
            </w:r>
          </w:p>
        </w:tc>
      </w:tr>
      <w:tr w:rsidR="00E57B37" w:rsidRPr="00D420A3" w:rsidTr="00455E70">
        <w:tc>
          <w:tcPr>
            <w:tcW w:w="1418" w:type="dxa"/>
            <w:shd w:val="clear" w:color="auto" w:fill="auto"/>
          </w:tcPr>
          <w:p w:rsidR="00E57B37" w:rsidRPr="00E57B37" w:rsidRDefault="00E57B37" w:rsidP="00E57B37">
            <w:pPr>
              <w:spacing w:after="0" w:line="240" w:lineRule="auto"/>
              <w:jc w:val="center"/>
              <w:rPr>
                <w:rFonts w:cs="Arial"/>
              </w:rPr>
            </w:pPr>
            <w:r w:rsidRPr="00E57B37">
              <w:rPr>
                <w:rFonts w:cs="Arial"/>
              </w:rPr>
              <w:t>15:30 – 19:30</w:t>
            </w:r>
          </w:p>
        </w:tc>
        <w:tc>
          <w:tcPr>
            <w:tcW w:w="8647" w:type="dxa"/>
            <w:shd w:val="clear" w:color="auto" w:fill="auto"/>
          </w:tcPr>
          <w:p w:rsidR="00E57B37" w:rsidRDefault="00E57B37" w:rsidP="00D20A6B">
            <w:pPr>
              <w:pStyle w:val="Odstavecseseznamem"/>
              <w:spacing w:after="0" w:line="240" w:lineRule="auto"/>
              <w:ind w:left="141"/>
              <w:rPr>
                <w:rFonts w:cs="Arial"/>
                <w:lang w:val="en-US"/>
              </w:rPr>
            </w:pPr>
            <w:r w:rsidRPr="00E57B37">
              <w:rPr>
                <w:rFonts w:cs="Arial"/>
                <w:lang w:val="en-US"/>
              </w:rPr>
              <w:t>Sightseeing activities</w:t>
            </w:r>
          </w:p>
          <w:p w:rsidR="005E5A94" w:rsidRPr="00E57B37" w:rsidRDefault="005E5A94" w:rsidP="00D20A6B">
            <w:pPr>
              <w:pStyle w:val="Odstavecseseznamem"/>
              <w:spacing w:after="0" w:line="240" w:lineRule="auto"/>
              <w:ind w:left="141"/>
              <w:rPr>
                <w:rFonts w:cs="Arial"/>
                <w:lang w:val="en-US"/>
              </w:rPr>
            </w:pPr>
            <w:r w:rsidRPr="00C57B84">
              <w:rPr>
                <w:rFonts w:cs="Arial"/>
              </w:rPr>
              <w:t>Arriv</w:t>
            </w:r>
            <w:r>
              <w:rPr>
                <w:rFonts w:cs="Arial"/>
              </w:rPr>
              <w:t>al new participants for training</w:t>
            </w:r>
          </w:p>
        </w:tc>
      </w:tr>
      <w:tr w:rsidR="00E57B37" w:rsidRPr="00AF4165" w:rsidTr="00455E70">
        <w:trPr>
          <w:trHeight w:val="96"/>
        </w:trPr>
        <w:tc>
          <w:tcPr>
            <w:tcW w:w="1418" w:type="dxa"/>
            <w:shd w:val="clear" w:color="auto" w:fill="auto"/>
          </w:tcPr>
          <w:p w:rsidR="00E57B37" w:rsidRPr="00E57B37" w:rsidRDefault="00E57B37" w:rsidP="00E57B37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 w:rsidRPr="00E57B37">
              <w:rPr>
                <w:rFonts w:cs="Arial"/>
              </w:rPr>
              <w:t>20:00</w:t>
            </w:r>
          </w:p>
        </w:tc>
        <w:tc>
          <w:tcPr>
            <w:tcW w:w="8647" w:type="dxa"/>
            <w:shd w:val="clear" w:color="auto" w:fill="auto"/>
          </w:tcPr>
          <w:p w:rsidR="00E57B37" w:rsidRPr="00E57B37" w:rsidRDefault="00E57B37" w:rsidP="00D20A6B">
            <w:pPr>
              <w:spacing w:after="0" w:line="240" w:lineRule="auto"/>
              <w:ind w:left="141"/>
              <w:rPr>
                <w:rFonts w:cs="Arial"/>
              </w:rPr>
            </w:pPr>
            <w:r w:rsidRPr="00E57B37">
              <w:rPr>
                <w:rFonts w:cs="Arial"/>
              </w:rPr>
              <w:t>Working Dinner</w:t>
            </w:r>
          </w:p>
        </w:tc>
      </w:tr>
      <w:tr w:rsidR="00E57B37" w:rsidRPr="00AF4165" w:rsidTr="00455E70">
        <w:tc>
          <w:tcPr>
            <w:tcW w:w="10065" w:type="dxa"/>
            <w:gridSpan w:val="2"/>
            <w:shd w:val="clear" w:color="auto" w:fill="D9D9D9" w:themeFill="background1" w:themeFillShade="D9"/>
          </w:tcPr>
          <w:p w:rsidR="00E57B37" w:rsidRPr="00E57B37" w:rsidRDefault="00E57B37" w:rsidP="00D20A6B">
            <w:pPr>
              <w:spacing w:after="0" w:line="240" w:lineRule="auto"/>
              <w:rPr>
                <w:rFonts w:cs="Arial"/>
                <w:b/>
              </w:rPr>
            </w:pPr>
            <w:r w:rsidRPr="00E57B37">
              <w:rPr>
                <w:rFonts w:cs="Arial"/>
                <w:b/>
              </w:rPr>
              <w:t>25</w:t>
            </w:r>
            <w:r w:rsidRPr="00E57B37">
              <w:rPr>
                <w:rFonts w:cs="Arial"/>
                <w:b/>
                <w:vertAlign w:val="superscript"/>
              </w:rPr>
              <w:t>th</w:t>
            </w:r>
            <w:r w:rsidRPr="00E57B37">
              <w:rPr>
                <w:rFonts w:cs="Arial"/>
                <w:b/>
              </w:rPr>
              <w:t xml:space="preserve"> November, Wednesday </w:t>
            </w:r>
            <w:r w:rsidRPr="00E57B37">
              <w:rPr>
                <w:rFonts w:cs="Arial"/>
                <w:b/>
              </w:rPr>
              <w:br/>
            </w:r>
            <w:r w:rsidRPr="00E57B37">
              <w:rPr>
                <w:rFonts w:cs="Arial"/>
              </w:rPr>
              <w:t xml:space="preserve">Conference Center, 9  </w:t>
            </w:r>
            <w:proofErr w:type="spellStart"/>
            <w:r w:rsidRPr="00E57B37">
              <w:rPr>
                <w:rFonts w:cs="Arial"/>
              </w:rPr>
              <w:t>Wilcza</w:t>
            </w:r>
            <w:proofErr w:type="spellEnd"/>
            <w:r w:rsidRPr="00E57B37">
              <w:rPr>
                <w:rFonts w:cs="Arial"/>
              </w:rPr>
              <w:t xml:space="preserve"> St., 3 </w:t>
            </w:r>
            <w:r w:rsidRPr="00E57B37">
              <w:rPr>
                <w:rStyle w:val="hps"/>
              </w:rPr>
              <w:t>lecture halls</w:t>
            </w:r>
          </w:p>
        </w:tc>
      </w:tr>
      <w:tr w:rsidR="00E57B37" w:rsidRPr="00B41208" w:rsidTr="00455E70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57B37" w:rsidRPr="00B41208" w:rsidRDefault="00E57B37" w:rsidP="00D20A6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9:00 – 10:00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E57B37" w:rsidRPr="008832B0" w:rsidRDefault="00E57B37" w:rsidP="00D20A6B">
            <w:pPr>
              <w:spacing w:after="0" w:line="240" w:lineRule="auto"/>
              <w:ind w:left="142"/>
              <w:rPr>
                <w:rFonts w:cs="Arial"/>
              </w:rPr>
            </w:pPr>
            <w:r w:rsidRPr="008832B0">
              <w:rPr>
                <w:rFonts w:cs="Arial"/>
              </w:rPr>
              <w:t>Registration</w:t>
            </w:r>
          </w:p>
        </w:tc>
      </w:tr>
      <w:tr w:rsidR="00E57B37" w:rsidRPr="003A03FD" w:rsidTr="00455E70">
        <w:tc>
          <w:tcPr>
            <w:tcW w:w="1418" w:type="dxa"/>
            <w:shd w:val="clear" w:color="auto" w:fill="auto"/>
          </w:tcPr>
          <w:p w:rsidR="00E57B37" w:rsidRPr="008832B0" w:rsidRDefault="00E57B37" w:rsidP="00D20A6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10:00 – 10:20</w:t>
            </w:r>
          </w:p>
        </w:tc>
        <w:tc>
          <w:tcPr>
            <w:tcW w:w="8647" w:type="dxa"/>
            <w:shd w:val="clear" w:color="auto" w:fill="auto"/>
          </w:tcPr>
          <w:p w:rsidR="00E57B37" w:rsidRPr="008832B0" w:rsidRDefault="00E57B37" w:rsidP="00D20A6B">
            <w:pPr>
              <w:spacing w:after="0" w:line="240" w:lineRule="auto"/>
              <w:ind w:left="142"/>
              <w:rPr>
                <w:rFonts w:cs="Arial"/>
                <w:i/>
              </w:rPr>
            </w:pPr>
            <w:r w:rsidRPr="008832B0">
              <w:rPr>
                <w:rFonts w:cs="Arial"/>
              </w:rPr>
              <w:t>Welcome speech</w:t>
            </w:r>
          </w:p>
        </w:tc>
      </w:tr>
      <w:tr w:rsidR="00E57B37" w:rsidRPr="003A03FD" w:rsidTr="00455E70">
        <w:tc>
          <w:tcPr>
            <w:tcW w:w="1418" w:type="dxa"/>
            <w:shd w:val="clear" w:color="auto" w:fill="auto"/>
          </w:tcPr>
          <w:p w:rsidR="00E57B37" w:rsidRDefault="00E57B37" w:rsidP="00D20A6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10:20 – 10:50</w:t>
            </w:r>
          </w:p>
        </w:tc>
        <w:tc>
          <w:tcPr>
            <w:tcW w:w="8647" w:type="dxa"/>
            <w:shd w:val="clear" w:color="auto" w:fill="auto"/>
          </w:tcPr>
          <w:p w:rsidR="00E57B37" w:rsidRPr="008832B0" w:rsidRDefault="00E57B37" w:rsidP="00D20A6B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Keynote speech</w:t>
            </w:r>
          </w:p>
        </w:tc>
      </w:tr>
      <w:tr w:rsidR="00E57B37" w:rsidRPr="003A03FD" w:rsidTr="00455E70">
        <w:tc>
          <w:tcPr>
            <w:tcW w:w="1418" w:type="dxa"/>
            <w:shd w:val="clear" w:color="auto" w:fill="auto"/>
          </w:tcPr>
          <w:p w:rsidR="00E57B37" w:rsidRPr="003A03FD" w:rsidRDefault="00E57B37" w:rsidP="00D20A6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10:50 – 11:00</w:t>
            </w:r>
          </w:p>
        </w:tc>
        <w:tc>
          <w:tcPr>
            <w:tcW w:w="8647" w:type="dxa"/>
            <w:shd w:val="clear" w:color="auto" w:fill="auto"/>
          </w:tcPr>
          <w:p w:rsidR="00E57B37" w:rsidRPr="003A03FD" w:rsidRDefault="00E57B37" w:rsidP="00D20A6B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Information session</w:t>
            </w:r>
          </w:p>
        </w:tc>
      </w:tr>
      <w:tr w:rsidR="00E57B37" w:rsidRPr="003A03FD" w:rsidTr="00455E70">
        <w:tc>
          <w:tcPr>
            <w:tcW w:w="1418" w:type="dxa"/>
            <w:shd w:val="clear" w:color="auto" w:fill="auto"/>
          </w:tcPr>
          <w:p w:rsidR="00E57B37" w:rsidRPr="003A03FD" w:rsidRDefault="00E57B37" w:rsidP="00D20A6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11:00 – 11:30</w:t>
            </w:r>
          </w:p>
        </w:tc>
        <w:tc>
          <w:tcPr>
            <w:tcW w:w="8647" w:type="dxa"/>
            <w:shd w:val="clear" w:color="auto" w:fill="auto"/>
          </w:tcPr>
          <w:p w:rsidR="00E57B37" w:rsidRPr="003A03FD" w:rsidRDefault="00E57B37" w:rsidP="00E57B37">
            <w:pPr>
              <w:spacing w:after="0" w:line="240" w:lineRule="auto"/>
              <w:ind w:left="142"/>
              <w:rPr>
                <w:rFonts w:cs="Arial"/>
              </w:rPr>
            </w:pPr>
            <w:r w:rsidRPr="00E57B37">
              <w:rPr>
                <w:rFonts w:cs="Arial"/>
              </w:rPr>
              <w:t>“Motivate and Attract Students to Science”</w:t>
            </w:r>
            <w:r w:rsidR="00455E70">
              <w:rPr>
                <w:rFonts w:cs="Arial"/>
              </w:rPr>
              <w:t xml:space="preserve"> project</w:t>
            </w:r>
            <w:r w:rsidRPr="00E57B3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introduction session</w:t>
            </w:r>
          </w:p>
        </w:tc>
      </w:tr>
      <w:tr w:rsidR="00E57B37" w:rsidRPr="003A03FD" w:rsidTr="00455E70">
        <w:tc>
          <w:tcPr>
            <w:tcW w:w="1418" w:type="dxa"/>
            <w:shd w:val="clear" w:color="auto" w:fill="auto"/>
          </w:tcPr>
          <w:p w:rsidR="00E57B37" w:rsidRPr="004B7874" w:rsidRDefault="00E57B37" w:rsidP="00D20A6B">
            <w:pPr>
              <w:spacing w:after="0" w:line="240" w:lineRule="auto"/>
              <w:jc w:val="center"/>
              <w:rPr>
                <w:rFonts w:cs="Arial"/>
                <w:i/>
              </w:rPr>
            </w:pPr>
            <w:r w:rsidRPr="004B7874">
              <w:rPr>
                <w:rFonts w:cs="Arial"/>
                <w:i/>
              </w:rPr>
              <w:t>11:30</w:t>
            </w:r>
            <w:r>
              <w:rPr>
                <w:rFonts w:cs="Arial"/>
                <w:i/>
              </w:rPr>
              <w:t xml:space="preserve"> – 12:00</w:t>
            </w:r>
          </w:p>
        </w:tc>
        <w:tc>
          <w:tcPr>
            <w:tcW w:w="8647" w:type="dxa"/>
            <w:shd w:val="clear" w:color="auto" w:fill="auto"/>
          </w:tcPr>
          <w:p w:rsidR="00E57B37" w:rsidRPr="004B7874" w:rsidRDefault="00E57B37" w:rsidP="00D20A6B">
            <w:pPr>
              <w:spacing w:after="0" w:line="240" w:lineRule="auto"/>
              <w:ind w:left="142"/>
              <w:rPr>
                <w:rFonts w:cs="Arial"/>
                <w:i/>
              </w:rPr>
            </w:pPr>
            <w:r w:rsidRPr="004B7874">
              <w:rPr>
                <w:rFonts w:cs="Arial"/>
                <w:i/>
              </w:rPr>
              <w:t>Coffee break</w:t>
            </w:r>
          </w:p>
        </w:tc>
      </w:tr>
      <w:tr w:rsidR="00E57B37" w:rsidRPr="003A03FD" w:rsidTr="00455E70">
        <w:tc>
          <w:tcPr>
            <w:tcW w:w="1418" w:type="dxa"/>
            <w:shd w:val="clear" w:color="auto" w:fill="auto"/>
          </w:tcPr>
          <w:p w:rsidR="00E57B37" w:rsidRPr="003A03FD" w:rsidRDefault="00E57B37" w:rsidP="00D20A6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12:00 – 14:00</w:t>
            </w:r>
          </w:p>
        </w:tc>
        <w:tc>
          <w:tcPr>
            <w:tcW w:w="8647" w:type="dxa"/>
            <w:shd w:val="clear" w:color="auto" w:fill="auto"/>
          </w:tcPr>
          <w:p w:rsidR="00E57B37" w:rsidRDefault="00E57B37" w:rsidP="00E57B37">
            <w:pPr>
              <w:spacing w:after="0" w:line="240" w:lineRule="auto"/>
              <w:ind w:left="142"/>
              <w:rPr>
                <w:rFonts w:cs="Arial"/>
              </w:rPr>
            </w:pPr>
            <w:r w:rsidRPr="00E57B37">
              <w:rPr>
                <w:rFonts w:cs="Arial"/>
              </w:rPr>
              <w:t>“Motivate and Attract Students to Science” training</w:t>
            </w:r>
            <w:r w:rsidR="00720FB7">
              <w:rPr>
                <w:rFonts w:cs="Arial"/>
              </w:rPr>
              <w:t>/workshop</w:t>
            </w:r>
            <w:r>
              <w:rPr>
                <w:rFonts w:cs="Arial"/>
              </w:rPr>
              <w:t xml:space="preserve"> part I </w:t>
            </w:r>
          </w:p>
          <w:p w:rsidR="00E57B37" w:rsidRDefault="00E57B37" w:rsidP="00E57B37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Session to be chosen by participants:</w:t>
            </w:r>
          </w:p>
          <w:p w:rsidR="00E57B37" w:rsidRPr="00E57B37" w:rsidRDefault="00E57B37" w:rsidP="00E57B37">
            <w:pPr>
              <w:spacing w:after="0" w:line="240" w:lineRule="auto"/>
              <w:ind w:left="142"/>
              <w:rPr>
                <w:rFonts w:cs="Arial"/>
                <w:b/>
              </w:rPr>
            </w:pPr>
            <w:r>
              <w:t>• Science for Digital Learners</w:t>
            </w:r>
            <w:r>
              <w:br/>
              <w:t>• Early Inquiry</w:t>
            </w:r>
            <w:r>
              <w:br/>
              <w:t>• Low Achievers in Science</w:t>
            </w:r>
          </w:p>
        </w:tc>
      </w:tr>
      <w:tr w:rsidR="00E57B37" w:rsidRPr="003A03FD" w:rsidTr="00455E70">
        <w:tc>
          <w:tcPr>
            <w:tcW w:w="1418" w:type="dxa"/>
            <w:shd w:val="clear" w:color="auto" w:fill="auto"/>
          </w:tcPr>
          <w:p w:rsidR="00E57B37" w:rsidRPr="004B7874" w:rsidRDefault="00E57B37" w:rsidP="00D20A6B">
            <w:pPr>
              <w:spacing w:after="0" w:line="240" w:lineRule="auto"/>
              <w:jc w:val="center"/>
              <w:rPr>
                <w:rFonts w:cs="Arial"/>
                <w:i/>
              </w:rPr>
            </w:pPr>
            <w:r w:rsidRPr="004B7874">
              <w:rPr>
                <w:rFonts w:cs="Arial"/>
                <w:i/>
              </w:rPr>
              <w:t>14:00</w:t>
            </w:r>
            <w:r>
              <w:rPr>
                <w:rFonts w:cs="Arial"/>
                <w:i/>
              </w:rPr>
              <w:t xml:space="preserve"> – 15:00</w:t>
            </w:r>
          </w:p>
        </w:tc>
        <w:tc>
          <w:tcPr>
            <w:tcW w:w="8647" w:type="dxa"/>
            <w:shd w:val="clear" w:color="auto" w:fill="auto"/>
          </w:tcPr>
          <w:p w:rsidR="00E57B37" w:rsidRPr="004B7874" w:rsidRDefault="00E57B37" w:rsidP="00D20A6B">
            <w:pPr>
              <w:spacing w:after="0" w:line="240" w:lineRule="auto"/>
              <w:ind w:left="142"/>
              <w:rPr>
                <w:rFonts w:cs="Arial"/>
                <w:i/>
              </w:rPr>
            </w:pPr>
            <w:r w:rsidRPr="004B7874">
              <w:rPr>
                <w:rFonts w:cs="Arial"/>
                <w:i/>
              </w:rPr>
              <w:t>Lunch</w:t>
            </w:r>
          </w:p>
        </w:tc>
      </w:tr>
      <w:tr w:rsidR="00E57B37" w:rsidRPr="003A03FD" w:rsidTr="00455E70">
        <w:tc>
          <w:tcPr>
            <w:tcW w:w="1418" w:type="dxa"/>
            <w:shd w:val="clear" w:color="auto" w:fill="auto"/>
          </w:tcPr>
          <w:p w:rsidR="00E57B37" w:rsidRDefault="00E57B37" w:rsidP="00D20A6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15:00 – 17:00</w:t>
            </w:r>
          </w:p>
        </w:tc>
        <w:tc>
          <w:tcPr>
            <w:tcW w:w="8647" w:type="dxa"/>
            <w:shd w:val="clear" w:color="auto" w:fill="auto"/>
          </w:tcPr>
          <w:p w:rsidR="00E57B37" w:rsidRDefault="00E57B37" w:rsidP="00E57B37">
            <w:pPr>
              <w:spacing w:after="0" w:line="240" w:lineRule="auto"/>
              <w:ind w:left="142"/>
              <w:rPr>
                <w:rFonts w:cs="Arial"/>
              </w:rPr>
            </w:pPr>
            <w:r w:rsidRPr="00E57B37">
              <w:rPr>
                <w:rFonts w:cs="Arial"/>
              </w:rPr>
              <w:t>“Motivate and Attract Students to Science” training</w:t>
            </w:r>
            <w:r w:rsidR="00720FB7">
              <w:rPr>
                <w:rFonts w:cs="Arial"/>
              </w:rPr>
              <w:t xml:space="preserve">/workshop </w:t>
            </w:r>
            <w:r>
              <w:rPr>
                <w:rFonts w:cs="Arial"/>
              </w:rPr>
              <w:t xml:space="preserve">part II </w:t>
            </w:r>
          </w:p>
          <w:p w:rsidR="00E57B37" w:rsidRDefault="00E57B37" w:rsidP="00E57B37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Session to be chosen by participants:</w:t>
            </w:r>
          </w:p>
          <w:p w:rsidR="00E57B37" w:rsidRDefault="00E57B37" w:rsidP="00E57B37">
            <w:pPr>
              <w:spacing w:after="0" w:line="240" w:lineRule="auto"/>
              <w:ind w:left="142"/>
              <w:rPr>
                <w:rFonts w:cs="Arial"/>
              </w:rPr>
            </w:pPr>
            <w:r>
              <w:t>• Science for Digital Learners</w:t>
            </w:r>
            <w:r>
              <w:br/>
              <w:t>• Early Inquiry</w:t>
            </w:r>
            <w:r>
              <w:br/>
              <w:t>• Low Achievers in Science</w:t>
            </w:r>
          </w:p>
        </w:tc>
      </w:tr>
      <w:tr w:rsidR="00E57B37" w:rsidRPr="003A03FD" w:rsidTr="00455E70">
        <w:tc>
          <w:tcPr>
            <w:tcW w:w="1418" w:type="dxa"/>
            <w:shd w:val="clear" w:color="auto" w:fill="auto"/>
          </w:tcPr>
          <w:p w:rsidR="00E57B37" w:rsidRPr="004B7874" w:rsidRDefault="00E57B37" w:rsidP="00D20A6B">
            <w:pPr>
              <w:spacing w:after="0" w:line="240" w:lineRule="auto"/>
              <w:jc w:val="center"/>
              <w:rPr>
                <w:rFonts w:cs="Arial"/>
                <w:i/>
              </w:rPr>
            </w:pPr>
            <w:r w:rsidRPr="004B7874">
              <w:rPr>
                <w:rFonts w:cs="Arial"/>
                <w:i/>
              </w:rPr>
              <w:t>17:00</w:t>
            </w:r>
            <w:r>
              <w:rPr>
                <w:rFonts w:cs="Arial"/>
                <w:i/>
              </w:rPr>
              <w:t xml:space="preserve"> – 17:30</w:t>
            </w:r>
          </w:p>
        </w:tc>
        <w:tc>
          <w:tcPr>
            <w:tcW w:w="8647" w:type="dxa"/>
            <w:shd w:val="clear" w:color="auto" w:fill="auto"/>
          </w:tcPr>
          <w:p w:rsidR="00E57B37" w:rsidRPr="004B7874" w:rsidRDefault="00E57B37" w:rsidP="00D20A6B">
            <w:pPr>
              <w:spacing w:after="0" w:line="240" w:lineRule="auto"/>
              <w:ind w:left="142"/>
              <w:rPr>
                <w:rFonts w:cs="Arial"/>
                <w:i/>
              </w:rPr>
            </w:pPr>
            <w:r w:rsidRPr="004B7874">
              <w:rPr>
                <w:rFonts w:cs="Arial"/>
                <w:i/>
              </w:rPr>
              <w:t>Coffee break</w:t>
            </w:r>
          </w:p>
        </w:tc>
      </w:tr>
      <w:tr w:rsidR="00E57B37" w:rsidRPr="00AF4165" w:rsidTr="00455E70">
        <w:tc>
          <w:tcPr>
            <w:tcW w:w="1418" w:type="dxa"/>
            <w:shd w:val="clear" w:color="auto" w:fill="auto"/>
          </w:tcPr>
          <w:p w:rsidR="00E57B37" w:rsidRPr="00E57B37" w:rsidRDefault="00E57B37" w:rsidP="00E57B3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8647" w:type="dxa"/>
            <w:shd w:val="clear" w:color="auto" w:fill="auto"/>
          </w:tcPr>
          <w:p w:rsidR="00E57B37" w:rsidRPr="00E57B37" w:rsidRDefault="00E57B37" w:rsidP="00E57B37">
            <w:pPr>
              <w:spacing w:after="0" w:line="240" w:lineRule="auto"/>
              <w:ind w:left="142"/>
              <w:rPr>
                <w:rFonts w:cs="Arial"/>
              </w:rPr>
            </w:pPr>
          </w:p>
        </w:tc>
      </w:tr>
      <w:tr w:rsidR="00E57B37" w:rsidRPr="00D420A3" w:rsidTr="00455E70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57B37" w:rsidRPr="00E57B37" w:rsidRDefault="00E57B37" w:rsidP="00E57B37">
            <w:pPr>
              <w:spacing w:after="0" w:line="240" w:lineRule="auto"/>
              <w:jc w:val="center"/>
              <w:rPr>
                <w:rFonts w:cs="Arial"/>
              </w:rPr>
            </w:pPr>
            <w:r w:rsidRPr="00E57B37">
              <w:rPr>
                <w:rFonts w:cs="Arial"/>
              </w:rPr>
              <w:t>20:00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E57B37" w:rsidRPr="00E57B37" w:rsidRDefault="00A742AA" w:rsidP="00E57B37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Working</w:t>
            </w:r>
            <w:r w:rsidRPr="00E57B37">
              <w:rPr>
                <w:rFonts w:cs="Arial"/>
              </w:rPr>
              <w:t xml:space="preserve"> </w:t>
            </w:r>
            <w:r w:rsidR="00E57B37" w:rsidRPr="00E57B37">
              <w:rPr>
                <w:rFonts w:cs="Arial"/>
              </w:rPr>
              <w:t>Dinner</w:t>
            </w:r>
          </w:p>
        </w:tc>
      </w:tr>
    </w:tbl>
    <w:p w:rsidR="00E57B37" w:rsidRDefault="00E57B37" w:rsidP="00D420A3">
      <w:pPr>
        <w:spacing w:after="0"/>
        <w:rPr>
          <w:i/>
        </w:rPr>
      </w:pPr>
    </w:p>
    <w:p w:rsidR="00720FB7" w:rsidRDefault="00720FB7" w:rsidP="00D420A3">
      <w:pPr>
        <w:spacing w:after="0"/>
        <w:rPr>
          <w:i/>
        </w:rPr>
      </w:pPr>
      <w:r>
        <w:rPr>
          <w:i/>
        </w:rPr>
        <w:br w:type="page"/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647"/>
      </w:tblGrid>
      <w:tr w:rsidR="00720FB7" w:rsidRPr="00AF4165" w:rsidTr="00D20A6B">
        <w:tc>
          <w:tcPr>
            <w:tcW w:w="10065" w:type="dxa"/>
            <w:gridSpan w:val="2"/>
            <w:shd w:val="clear" w:color="auto" w:fill="D9D9D9" w:themeFill="background1" w:themeFillShade="D9"/>
          </w:tcPr>
          <w:p w:rsidR="00720FB7" w:rsidRPr="00E57B37" w:rsidRDefault="00720FB7" w:rsidP="00D20A6B">
            <w:pPr>
              <w:spacing w:after="0" w:line="240" w:lineRule="auto"/>
              <w:rPr>
                <w:rFonts w:cs="Arial"/>
                <w:b/>
              </w:rPr>
            </w:pPr>
            <w:r w:rsidRPr="00E57B37">
              <w:rPr>
                <w:rFonts w:cs="Arial"/>
                <w:b/>
              </w:rPr>
              <w:lastRenderedPageBreak/>
              <w:t>26</w:t>
            </w:r>
            <w:r w:rsidRPr="00E57B37">
              <w:rPr>
                <w:rFonts w:cs="Arial"/>
                <w:b/>
                <w:vertAlign w:val="superscript"/>
              </w:rPr>
              <w:t xml:space="preserve"> </w:t>
            </w:r>
            <w:proofErr w:type="spellStart"/>
            <w:r w:rsidRPr="00E57B37">
              <w:rPr>
                <w:rFonts w:cs="Arial"/>
                <w:b/>
                <w:vertAlign w:val="superscript"/>
              </w:rPr>
              <w:t>th</w:t>
            </w:r>
            <w:proofErr w:type="spellEnd"/>
            <w:r w:rsidRPr="00E57B37">
              <w:rPr>
                <w:rFonts w:cs="Arial"/>
                <w:b/>
              </w:rPr>
              <w:t xml:space="preserve"> November, Thursday</w:t>
            </w:r>
            <w:r w:rsidRPr="00E57B37">
              <w:rPr>
                <w:rFonts w:cs="Arial"/>
                <w:b/>
              </w:rPr>
              <w:br/>
            </w:r>
            <w:r w:rsidRPr="00E57B37">
              <w:rPr>
                <w:rFonts w:cs="Arial"/>
              </w:rPr>
              <w:t xml:space="preserve">Conference Center, 9  </w:t>
            </w:r>
            <w:proofErr w:type="spellStart"/>
            <w:r w:rsidRPr="00E57B37">
              <w:rPr>
                <w:rFonts w:cs="Arial"/>
              </w:rPr>
              <w:t>Wilcza</w:t>
            </w:r>
            <w:proofErr w:type="spellEnd"/>
            <w:r w:rsidRPr="00E57B37">
              <w:rPr>
                <w:rFonts w:cs="Arial"/>
              </w:rPr>
              <w:t xml:space="preserve"> St., 3 </w:t>
            </w:r>
            <w:r w:rsidRPr="00E57B37">
              <w:rPr>
                <w:rStyle w:val="hps"/>
              </w:rPr>
              <w:t>lecture halls</w:t>
            </w:r>
          </w:p>
        </w:tc>
      </w:tr>
      <w:tr w:rsidR="00720FB7" w:rsidRPr="00B41208" w:rsidTr="00D20A6B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20FB7" w:rsidRPr="00B41208" w:rsidRDefault="00720FB7" w:rsidP="00D20A6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9:00 – 9:30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720FB7" w:rsidRPr="008832B0" w:rsidRDefault="00720FB7" w:rsidP="00D20A6B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Keynote speech</w:t>
            </w:r>
          </w:p>
        </w:tc>
      </w:tr>
      <w:tr w:rsidR="00720FB7" w:rsidRPr="003A03FD" w:rsidTr="00D20A6B">
        <w:tc>
          <w:tcPr>
            <w:tcW w:w="1418" w:type="dxa"/>
            <w:shd w:val="clear" w:color="auto" w:fill="auto"/>
          </w:tcPr>
          <w:p w:rsidR="00720FB7" w:rsidRPr="008832B0" w:rsidRDefault="00720FB7" w:rsidP="00D20A6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9:30 – 11:30</w:t>
            </w:r>
          </w:p>
        </w:tc>
        <w:tc>
          <w:tcPr>
            <w:tcW w:w="8647" w:type="dxa"/>
            <w:shd w:val="clear" w:color="auto" w:fill="auto"/>
          </w:tcPr>
          <w:p w:rsidR="00720FB7" w:rsidRDefault="00720FB7" w:rsidP="00D20A6B">
            <w:pPr>
              <w:spacing w:after="0" w:line="240" w:lineRule="auto"/>
              <w:ind w:left="142"/>
              <w:rPr>
                <w:rFonts w:cs="Arial"/>
              </w:rPr>
            </w:pPr>
            <w:r w:rsidRPr="00E57B37">
              <w:rPr>
                <w:rFonts w:cs="Arial"/>
              </w:rPr>
              <w:t>“Motivate and Attract Students to Science” training</w:t>
            </w:r>
            <w:r>
              <w:rPr>
                <w:rFonts w:cs="Arial"/>
              </w:rPr>
              <w:t xml:space="preserve">/workshop part III </w:t>
            </w:r>
          </w:p>
          <w:p w:rsidR="00720FB7" w:rsidRDefault="00720FB7" w:rsidP="00D20A6B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Session to be chosen by participants:</w:t>
            </w:r>
          </w:p>
          <w:p w:rsidR="00720FB7" w:rsidRPr="002A66A3" w:rsidRDefault="00720FB7" w:rsidP="00D20A6B">
            <w:pPr>
              <w:spacing w:after="0" w:line="240" w:lineRule="auto"/>
              <w:ind w:left="142"/>
              <w:rPr>
                <w:rFonts w:cs="Arial"/>
              </w:rPr>
            </w:pPr>
            <w:r>
              <w:t>• Science for Digital Learners</w:t>
            </w:r>
            <w:r>
              <w:br/>
              <w:t>• Early Inquiry</w:t>
            </w:r>
            <w:r>
              <w:br/>
              <w:t>• Low Achievers in Science</w:t>
            </w:r>
          </w:p>
        </w:tc>
      </w:tr>
      <w:tr w:rsidR="00720FB7" w:rsidRPr="003A03FD" w:rsidTr="00D20A6B">
        <w:tc>
          <w:tcPr>
            <w:tcW w:w="1418" w:type="dxa"/>
            <w:shd w:val="clear" w:color="auto" w:fill="auto"/>
          </w:tcPr>
          <w:p w:rsidR="00720FB7" w:rsidRPr="004B7874" w:rsidRDefault="00720FB7" w:rsidP="00D20A6B">
            <w:pPr>
              <w:spacing w:after="0" w:line="240" w:lineRule="auto"/>
              <w:jc w:val="center"/>
              <w:rPr>
                <w:rFonts w:cs="Arial"/>
                <w:i/>
              </w:rPr>
            </w:pPr>
            <w:r w:rsidRPr="004B7874">
              <w:rPr>
                <w:rFonts w:cs="Arial"/>
                <w:i/>
              </w:rPr>
              <w:t>11:30</w:t>
            </w:r>
            <w:r>
              <w:rPr>
                <w:rFonts w:cs="Arial"/>
                <w:i/>
              </w:rPr>
              <w:t xml:space="preserve"> – 12:00</w:t>
            </w:r>
          </w:p>
        </w:tc>
        <w:tc>
          <w:tcPr>
            <w:tcW w:w="8647" w:type="dxa"/>
            <w:shd w:val="clear" w:color="auto" w:fill="auto"/>
          </w:tcPr>
          <w:p w:rsidR="00720FB7" w:rsidRPr="004B7874" w:rsidRDefault="00720FB7" w:rsidP="00D20A6B">
            <w:pPr>
              <w:spacing w:after="0" w:line="240" w:lineRule="auto"/>
              <w:ind w:left="142"/>
              <w:rPr>
                <w:rFonts w:cs="Arial"/>
                <w:i/>
              </w:rPr>
            </w:pPr>
            <w:r w:rsidRPr="004B7874">
              <w:rPr>
                <w:rFonts w:cs="Arial"/>
                <w:i/>
              </w:rPr>
              <w:t>Coffee break</w:t>
            </w:r>
          </w:p>
        </w:tc>
      </w:tr>
      <w:tr w:rsidR="00720FB7" w:rsidRPr="003A03FD" w:rsidTr="00D20A6B">
        <w:tc>
          <w:tcPr>
            <w:tcW w:w="1418" w:type="dxa"/>
            <w:shd w:val="clear" w:color="auto" w:fill="auto"/>
          </w:tcPr>
          <w:p w:rsidR="00720FB7" w:rsidRPr="003A03FD" w:rsidRDefault="00720FB7" w:rsidP="00D20A6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12:00 – 13:30</w:t>
            </w:r>
          </w:p>
        </w:tc>
        <w:tc>
          <w:tcPr>
            <w:tcW w:w="8647" w:type="dxa"/>
            <w:shd w:val="clear" w:color="auto" w:fill="auto"/>
          </w:tcPr>
          <w:p w:rsidR="00720FB7" w:rsidRPr="003A03FD" w:rsidRDefault="00720FB7" w:rsidP="00D20A6B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Plenary discussion</w:t>
            </w:r>
          </w:p>
        </w:tc>
      </w:tr>
      <w:tr w:rsidR="00720FB7" w:rsidRPr="003A03FD" w:rsidTr="00D20A6B">
        <w:tc>
          <w:tcPr>
            <w:tcW w:w="1418" w:type="dxa"/>
            <w:shd w:val="clear" w:color="auto" w:fill="auto"/>
          </w:tcPr>
          <w:p w:rsidR="00720FB7" w:rsidRPr="004B7874" w:rsidRDefault="00720FB7" w:rsidP="00D20A6B">
            <w:pPr>
              <w:spacing w:after="0" w:line="240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13:3</w:t>
            </w:r>
            <w:r w:rsidRPr="004B7874">
              <w:rPr>
                <w:rFonts w:cs="Arial"/>
                <w:i/>
              </w:rPr>
              <w:t>0</w:t>
            </w:r>
            <w:r>
              <w:rPr>
                <w:rFonts w:cs="Arial"/>
                <w:i/>
              </w:rPr>
              <w:t xml:space="preserve"> – 14:30</w:t>
            </w:r>
          </w:p>
        </w:tc>
        <w:tc>
          <w:tcPr>
            <w:tcW w:w="8647" w:type="dxa"/>
            <w:shd w:val="clear" w:color="auto" w:fill="auto"/>
          </w:tcPr>
          <w:p w:rsidR="00720FB7" w:rsidRPr="004B7874" w:rsidRDefault="00720FB7" w:rsidP="00D20A6B">
            <w:pPr>
              <w:spacing w:after="0" w:line="240" w:lineRule="auto"/>
              <w:ind w:left="142"/>
              <w:rPr>
                <w:rFonts w:cs="Arial"/>
                <w:i/>
              </w:rPr>
            </w:pPr>
            <w:r w:rsidRPr="004B7874">
              <w:rPr>
                <w:rFonts w:cs="Arial"/>
                <w:i/>
              </w:rPr>
              <w:t>Lunch</w:t>
            </w:r>
          </w:p>
        </w:tc>
      </w:tr>
      <w:tr w:rsidR="00720FB7" w:rsidRPr="003A03FD" w:rsidTr="00D20A6B">
        <w:tc>
          <w:tcPr>
            <w:tcW w:w="1418" w:type="dxa"/>
            <w:shd w:val="clear" w:color="auto" w:fill="auto"/>
          </w:tcPr>
          <w:p w:rsidR="00720FB7" w:rsidRDefault="00720FB7" w:rsidP="00D20A6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14:30 – 16:30</w:t>
            </w:r>
          </w:p>
        </w:tc>
        <w:tc>
          <w:tcPr>
            <w:tcW w:w="8647" w:type="dxa"/>
            <w:shd w:val="clear" w:color="auto" w:fill="auto"/>
          </w:tcPr>
          <w:p w:rsidR="00720FB7" w:rsidRDefault="00720FB7" w:rsidP="00D20A6B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Sharing experience: experts presentations, idea market</w:t>
            </w:r>
          </w:p>
        </w:tc>
      </w:tr>
      <w:tr w:rsidR="00720FB7" w:rsidRPr="003A03FD" w:rsidTr="00D20A6B">
        <w:tc>
          <w:tcPr>
            <w:tcW w:w="1418" w:type="dxa"/>
            <w:shd w:val="clear" w:color="auto" w:fill="auto"/>
          </w:tcPr>
          <w:p w:rsidR="00720FB7" w:rsidRPr="00443AF8" w:rsidRDefault="00720FB7" w:rsidP="00D20A6B">
            <w:pPr>
              <w:spacing w:after="0" w:line="240" w:lineRule="auto"/>
              <w:jc w:val="center"/>
              <w:rPr>
                <w:rFonts w:cs="Arial"/>
              </w:rPr>
            </w:pPr>
            <w:r w:rsidRPr="00443AF8">
              <w:rPr>
                <w:rFonts w:cs="Arial"/>
              </w:rPr>
              <w:t>16:30</w:t>
            </w:r>
            <w:r>
              <w:rPr>
                <w:rFonts w:cs="Arial"/>
              </w:rPr>
              <w:t xml:space="preserve"> – 17:00</w:t>
            </w:r>
          </w:p>
        </w:tc>
        <w:tc>
          <w:tcPr>
            <w:tcW w:w="8647" w:type="dxa"/>
            <w:shd w:val="clear" w:color="auto" w:fill="auto"/>
          </w:tcPr>
          <w:p w:rsidR="00720FB7" w:rsidRPr="00443AF8" w:rsidRDefault="00720FB7" w:rsidP="00D20A6B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Summary speech – look into the future</w:t>
            </w:r>
          </w:p>
        </w:tc>
      </w:tr>
      <w:tr w:rsidR="00720FB7" w:rsidRPr="00D420A3" w:rsidTr="00D20A6B">
        <w:tc>
          <w:tcPr>
            <w:tcW w:w="1418" w:type="dxa"/>
            <w:shd w:val="clear" w:color="auto" w:fill="auto"/>
          </w:tcPr>
          <w:p w:rsidR="00720FB7" w:rsidRPr="00E57B37" w:rsidRDefault="00720FB7" w:rsidP="00D20A6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8647" w:type="dxa"/>
            <w:shd w:val="clear" w:color="auto" w:fill="auto"/>
          </w:tcPr>
          <w:p w:rsidR="00720FB7" w:rsidRPr="00E57B37" w:rsidRDefault="00720FB7" w:rsidP="00D20A6B">
            <w:pPr>
              <w:spacing w:after="0" w:line="240" w:lineRule="auto"/>
              <w:ind w:left="142"/>
              <w:rPr>
                <w:rFonts w:cs="Arial"/>
              </w:rPr>
            </w:pPr>
          </w:p>
        </w:tc>
      </w:tr>
      <w:tr w:rsidR="00720FB7" w:rsidRPr="00D420A3" w:rsidTr="00D20A6B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20FB7" w:rsidRPr="00E57B37" w:rsidRDefault="00720FB7" w:rsidP="00D20A6B">
            <w:pPr>
              <w:spacing w:after="0" w:line="240" w:lineRule="auto"/>
              <w:jc w:val="center"/>
              <w:rPr>
                <w:rFonts w:cs="Arial"/>
              </w:rPr>
            </w:pPr>
            <w:r w:rsidRPr="00E57B37">
              <w:rPr>
                <w:rFonts w:cs="Arial"/>
              </w:rPr>
              <w:t>20:00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720FB7" w:rsidRPr="00E57B37" w:rsidRDefault="00720FB7" w:rsidP="00D20A6B">
            <w:pPr>
              <w:spacing w:after="0" w:line="240" w:lineRule="auto"/>
              <w:ind w:left="142"/>
              <w:rPr>
                <w:rFonts w:cs="Arial"/>
              </w:rPr>
            </w:pPr>
            <w:r w:rsidRPr="00E57B37">
              <w:rPr>
                <w:rFonts w:cs="Arial"/>
              </w:rPr>
              <w:t>Working Dinner</w:t>
            </w:r>
          </w:p>
        </w:tc>
      </w:tr>
      <w:tr w:rsidR="00720FB7" w:rsidRPr="00AF4165" w:rsidTr="00D20A6B">
        <w:tc>
          <w:tcPr>
            <w:tcW w:w="10065" w:type="dxa"/>
            <w:gridSpan w:val="2"/>
            <w:shd w:val="clear" w:color="auto" w:fill="D9D9D9" w:themeFill="background1" w:themeFillShade="D9"/>
          </w:tcPr>
          <w:p w:rsidR="00720FB7" w:rsidRPr="00E57B37" w:rsidRDefault="00720FB7" w:rsidP="00D20A6B">
            <w:pPr>
              <w:spacing w:after="0" w:line="240" w:lineRule="auto"/>
              <w:rPr>
                <w:rFonts w:cs="Arial"/>
                <w:b/>
              </w:rPr>
            </w:pPr>
            <w:r w:rsidRPr="00E57B37">
              <w:rPr>
                <w:rFonts w:cs="Arial"/>
                <w:b/>
              </w:rPr>
              <w:t>27</w:t>
            </w:r>
            <w:r w:rsidRPr="00E57B37">
              <w:rPr>
                <w:rFonts w:cs="Arial"/>
                <w:b/>
                <w:vertAlign w:val="superscript"/>
              </w:rPr>
              <w:t>th</w:t>
            </w:r>
            <w:r w:rsidRPr="00E57B37">
              <w:rPr>
                <w:rFonts w:cs="Arial"/>
                <w:b/>
              </w:rPr>
              <w:t xml:space="preserve"> November, Friday </w:t>
            </w:r>
            <w:r w:rsidRPr="00E57B37">
              <w:rPr>
                <w:rFonts w:cs="Arial"/>
                <w:b/>
              </w:rPr>
              <w:br/>
            </w:r>
            <w:r w:rsidRPr="00E57B37">
              <w:rPr>
                <w:rFonts w:cs="Arial"/>
              </w:rPr>
              <w:t xml:space="preserve">Copernicus Science Center, 20 </w:t>
            </w:r>
            <w:proofErr w:type="spellStart"/>
            <w:r w:rsidRPr="00E57B37">
              <w:t>Wybrzeże</w:t>
            </w:r>
            <w:proofErr w:type="spellEnd"/>
            <w:r w:rsidRPr="00E57B37">
              <w:t xml:space="preserve"> </w:t>
            </w:r>
            <w:proofErr w:type="spellStart"/>
            <w:r w:rsidRPr="00E57B37">
              <w:t>Kościuszkowskie</w:t>
            </w:r>
            <w:proofErr w:type="spellEnd"/>
            <w:r w:rsidRPr="00E57B37">
              <w:t xml:space="preserve"> </w:t>
            </w:r>
            <w:proofErr w:type="spellStart"/>
            <w:r w:rsidRPr="00E57B37">
              <w:t>st.</w:t>
            </w:r>
            <w:proofErr w:type="spellEnd"/>
          </w:p>
        </w:tc>
      </w:tr>
      <w:tr w:rsidR="00720FB7" w:rsidRPr="00D420A3" w:rsidTr="00D20A6B">
        <w:tc>
          <w:tcPr>
            <w:tcW w:w="1418" w:type="dxa"/>
            <w:shd w:val="clear" w:color="auto" w:fill="auto"/>
          </w:tcPr>
          <w:p w:rsidR="00720FB7" w:rsidRPr="00E57B37" w:rsidRDefault="00720FB7" w:rsidP="00D20A6B">
            <w:pPr>
              <w:spacing w:after="0" w:line="240" w:lineRule="auto"/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</w:rPr>
              <w:t>9:00 – 1</w:t>
            </w:r>
            <w:r w:rsidR="00A742AA">
              <w:rPr>
                <w:rFonts w:cs="Arial"/>
              </w:rPr>
              <w:t>2</w:t>
            </w:r>
            <w:r>
              <w:rPr>
                <w:rFonts w:cs="Arial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:rsidR="00720FB7" w:rsidRPr="00E57B37" w:rsidRDefault="00A742AA" w:rsidP="00A742AA">
            <w:pPr>
              <w:spacing w:after="0" w:line="240" w:lineRule="auto"/>
              <w:ind w:left="142"/>
              <w:rPr>
                <w:rFonts w:cs="Arial"/>
              </w:rPr>
            </w:pPr>
            <w:r w:rsidRPr="002A66A3">
              <w:rPr>
                <w:rStyle w:val="hps"/>
              </w:rPr>
              <w:t>Educational</w:t>
            </w:r>
            <w:r w:rsidRPr="002A66A3">
              <w:rPr>
                <w:rStyle w:val="shorttext"/>
              </w:rPr>
              <w:t xml:space="preserve"> </w:t>
            </w:r>
            <w:r w:rsidRPr="002A66A3">
              <w:rPr>
                <w:rStyle w:val="hps"/>
              </w:rPr>
              <w:t>tour</w:t>
            </w:r>
            <w:r>
              <w:rPr>
                <w:rFonts w:cs="Arial"/>
              </w:rPr>
              <w:t xml:space="preserve"> Copernicus Science Center </w:t>
            </w:r>
          </w:p>
        </w:tc>
      </w:tr>
      <w:tr w:rsidR="00A742AA" w:rsidRPr="00D420A3" w:rsidTr="00D20A6B">
        <w:tc>
          <w:tcPr>
            <w:tcW w:w="1418" w:type="dxa"/>
            <w:shd w:val="clear" w:color="auto" w:fill="auto"/>
          </w:tcPr>
          <w:p w:rsidR="00A742AA" w:rsidRDefault="00A742AA" w:rsidP="00D20A6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12:00</w:t>
            </w:r>
          </w:p>
        </w:tc>
        <w:tc>
          <w:tcPr>
            <w:tcW w:w="8647" w:type="dxa"/>
            <w:shd w:val="clear" w:color="auto" w:fill="auto"/>
          </w:tcPr>
          <w:p w:rsidR="00A742AA" w:rsidRPr="002A66A3" w:rsidRDefault="00A742AA" w:rsidP="00A742AA">
            <w:pPr>
              <w:spacing w:after="0" w:line="240" w:lineRule="auto"/>
              <w:ind w:left="142"/>
              <w:rPr>
                <w:rStyle w:val="hps"/>
              </w:rPr>
            </w:pPr>
            <w:r>
              <w:rPr>
                <w:rStyle w:val="hps"/>
              </w:rPr>
              <w:t>Conference closing</w:t>
            </w:r>
          </w:p>
        </w:tc>
      </w:tr>
      <w:tr w:rsidR="00A742AA" w:rsidRPr="00D420A3" w:rsidTr="00D20A6B">
        <w:tc>
          <w:tcPr>
            <w:tcW w:w="1418" w:type="dxa"/>
            <w:shd w:val="clear" w:color="auto" w:fill="auto"/>
          </w:tcPr>
          <w:p w:rsidR="00A742AA" w:rsidRDefault="00A742AA" w:rsidP="00D20A6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12:15</w:t>
            </w:r>
          </w:p>
        </w:tc>
        <w:tc>
          <w:tcPr>
            <w:tcW w:w="8647" w:type="dxa"/>
            <w:shd w:val="clear" w:color="auto" w:fill="auto"/>
          </w:tcPr>
          <w:p w:rsidR="00A742AA" w:rsidRDefault="00A742AA" w:rsidP="00A742AA">
            <w:pPr>
              <w:spacing w:after="0" w:line="240" w:lineRule="auto"/>
              <w:ind w:left="142"/>
              <w:rPr>
                <w:rStyle w:val="hps"/>
              </w:rPr>
            </w:pPr>
            <w:r w:rsidRPr="00455E70">
              <w:rPr>
                <w:rStyle w:val="hps"/>
              </w:rPr>
              <w:t>Lunch</w:t>
            </w:r>
          </w:p>
        </w:tc>
      </w:tr>
      <w:tr w:rsidR="00720FB7" w:rsidRPr="00B41208" w:rsidTr="00D20A6B">
        <w:tc>
          <w:tcPr>
            <w:tcW w:w="1418" w:type="dxa"/>
            <w:shd w:val="clear" w:color="auto" w:fill="auto"/>
          </w:tcPr>
          <w:p w:rsidR="00720FB7" w:rsidRPr="00B41208" w:rsidRDefault="00A742A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about </w:t>
            </w:r>
            <w:r w:rsidR="00720FB7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="00720FB7" w:rsidRPr="00B41208">
              <w:rPr>
                <w:rFonts w:cs="Arial"/>
              </w:rPr>
              <w:t>:</w:t>
            </w:r>
            <w:r>
              <w:rPr>
                <w:rFonts w:cs="Arial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20FB7" w:rsidRPr="002A66A3" w:rsidRDefault="00A742AA" w:rsidP="00D20A6B">
            <w:pPr>
              <w:spacing w:after="0" w:line="240" w:lineRule="auto"/>
              <w:ind w:left="142"/>
              <w:rPr>
                <w:rStyle w:val="hps"/>
                <w:rFonts w:cs="Arial"/>
              </w:rPr>
            </w:pPr>
            <w:r w:rsidRPr="00E57B37">
              <w:rPr>
                <w:rFonts w:cs="Arial"/>
              </w:rPr>
              <w:t xml:space="preserve">Warsaw </w:t>
            </w:r>
            <w:r w:rsidRPr="00E57B37">
              <w:rPr>
                <w:rStyle w:val="hps"/>
              </w:rPr>
              <w:t>sightseeing</w:t>
            </w:r>
            <w:r w:rsidRPr="00E57B37">
              <w:rPr>
                <w:rFonts w:cs="Arial"/>
              </w:rPr>
              <w:t xml:space="preserve"> tour</w:t>
            </w:r>
          </w:p>
        </w:tc>
      </w:tr>
    </w:tbl>
    <w:p w:rsidR="00720FB7" w:rsidRDefault="00720FB7" w:rsidP="00720FB7">
      <w:pPr>
        <w:spacing w:after="0"/>
        <w:rPr>
          <w:i/>
        </w:rPr>
      </w:pPr>
      <w:bookmarkStart w:id="0" w:name="_GoBack"/>
      <w:bookmarkEnd w:id="0"/>
    </w:p>
    <w:p w:rsidR="00720FB7" w:rsidRPr="00E57B37" w:rsidRDefault="00720FB7" w:rsidP="00720FB7">
      <w:pPr>
        <w:spacing w:after="0"/>
        <w:rPr>
          <w:i/>
        </w:rPr>
      </w:pPr>
    </w:p>
    <w:p w:rsidR="00720FB7" w:rsidRPr="00E57B37" w:rsidRDefault="00720FB7" w:rsidP="00D420A3">
      <w:pPr>
        <w:spacing w:after="0"/>
        <w:rPr>
          <w:i/>
        </w:rPr>
      </w:pPr>
    </w:p>
    <w:sectPr w:rsidR="00720FB7" w:rsidRPr="00E57B37" w:rsidSect="00AC44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E85"/>
    <w:multiLevelType w:val="hybridMultilevel"/>
    <w:tmpl w:val="26F4D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401BF"/>
    <w:multiLevelType w:val="hybridMultilevel"/>
    <w:tmpl w:val="6BAAD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D737C"/>
    <w:multiLevelType w:val="hybridMultilevel"/>
    <w:tmpl w:val="599E8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E6E02"/>
    <w:multiLevelType w:val="hybridMultilevel"/>
    <w:tmpl w:val="46020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528FF"/>
    <w:multiLevelType w:val="hybridMultilevel"/>
    <w:tmpl w:val="D5F49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5177D"/>
    <w:multiLevelType w:val="hybridMultilevel"/>
    <w:tmpl w:val="7C32F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84"/>
    <w:rsid w:val="00151DA4"/>
    <w:rsid w:val="001B2423"/>
    <w:rsid w:val="00211DFF"/>
    <w:rsid w:val="002E4513"/>
    <w:rsid w:val="00352B7A"/>
    <w:rsid w:val="00413240"/>
    <w:rsid w:val="00455E70"/>
    <w:rsid w:val="00487EA0"/>
    <w:rsid w:val="00530E84"/>
    <w:rsid w:val="0057711B"/>
    <w:rsid w:val="005E5A94"/>
    <w:rsid w:val="00601C63"/>
    <w:rsid w:val="0061086C"/>
    <w:rsid w:val="006A27CD"/>
    <w:rsid w:val="006B6F25"/>
    <w:rsid w:val="007065A3"/>
    <w:rsid w:val="00720FB7"/>
    <w:rsid w:val="007374C2"/>
    <w:rsid w:val="0079168A"/>
    <w:rsid w:val="007964B1"/>
    <w:rsid w:val="007B6982"/>
    <w:rsid w:val="007C0049"/>
    <w:rsid w:val="00825315"/>
    <w:rsid w:val="008510E1"/>
    <w:rsid w:val="009031B3"/>
    <w:rsid w:val="00982988"/>
    <w:rsid w:val="0099598C"/>
    <w:rsid w:val="009A72E0"/>
    <w:rsid w:val="009C35EB"/>
    <w:rsid w:val="009D11D6"/>
    <w:rsid w:val="00A5180A"/>
    <w:rsid w:val="00A5509A"/>
    <w:rsid w:val="00A742AA"/>
    <w:rsid w:val="00A81BBC"/>
    <w:rsid w:val="00A96B64"/>
    <w:rsid w:val="00AA39ED"/>
    <w:rsid w:val="00AA62E0"/>
    <w:rsid w:val="00AC449A"/>
    <w:rsid w:val="00AF2B51"/>
    <w:rsid w:val="00AF4165"/>
    <w:rsid w:val="00B31542"/>
    <w:rsid w:val="00B41208"/>
    <w:rsid w:val="00B9178E"/>
    <w:rsid w:val="00B93077"/>
    <w:rsid w:val="00BC62A0"/>
    <w:rsid w:val="00BD043C"/>
    <w:rsid w:val="00BD450E"/>
    <w:rsid w:val="00BD7B35"/>
    <w:rsid w:val="00C57B84"/>
    <w:rsid w:val="00C82D18"/>
    <w:rsid w:val="00CD5693"/>
    <w:rsid w:val="00D2689D"/>
    <w:rsid w:val="00D420A3"/>
    <w:rsid w:val="00D91480"/>
    <w:rsid w:val="00DF25A8"/>
    <w:rsid w:val="00E57B37"/>
    <w:rsid w:val="00E904C2"/>
    <w:rsid w:val="00EB5BCE"/>
    <w:rsid w:val="00EC6AFA"/>
    <w:rsid w:val="00EE17F8"/>
    <w:rsid w:val="00F112A4"/>
    <w:rsid w:val="00F16C25"/>
    <w:rsid w:val="00FB6D7F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B8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7B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nl-NL" w:eastAsia="en-US"/>
    </w:rPr>
  </w:style>
  <w:style w:type="paragraph" w:styleId="Odstavecseseznamem">
    <w:name w:val="List Paragraph"/>
    <w:basedOn w:val="Normln"/>
    <w:uiPriority w:val="34"/>
    <w:qFormat/>
    <w:rsid w:val="00C57B84"/>
    <w:pPr>
      <w:ind w:left="720"/>
      <w:contextualSpacing/>
    </w:pPr>
    <w:rPr>
      <w:lang w:val="cs-CZ"/>
    </w:rPr>
  </w:style>
  <w:style w:type="table" w:styleId="Mkatabulky">
    <w:name w:val="Table Grid"/>
    <w:basedOn w:val="Normlntabulka"/>
    <w:uiPriority w:val="59"/>
    <w:rsid w:val="00C5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510E1"/>
  </w:style>
  <w:style w:type="character" w:customStyle="1" w:styleId="shorttext">
    <w:name w:val="short_text"/>
    <w:rsid w:val="00413240"/>
  </w:style>
  <w:style w:type="character" w:styleId="Odkaznakoment">
    <w:name w:val="annotation reference"/>
    <w:basedOn w:val="Standardnpsmoodstavce"/>
    <w:uiPriority w:val="99"/>
    <w:semiHidden/>
    <w:unhideWhenUsed/>
    <w:rsid w:val="00D914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4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480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480"/>
    <w:rPr>
      <w:rFonts w:ascii="Tahoma" w:hAnsi="Tahoma" w:cs="Tahoma"/>
      <w:sz w:val="16"/>
      <w:szCs w:val="16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4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43C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B8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7B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nl-NL" w:eastAsia="en-US"/>
    </w:rPr>
  </w:style>
  <w:style w:type="paragraph" w:styleId="Odstavecseseznamem">
    <w:name w:val="List Paragraph"/>
    <w:basedOn w:val="Normln"/>
    <w:uiPriority w:val="34"/>
    <w:qFormat/>
    <w:rsid w:val="00C57B84"/>
    <w:pPr>
      <w:ind w:left="720"/>
      <w:contextualSpacing/>
    </w:pPr>
    <w:rPr>
      <w:lang w:val="cs-CZ"/>
    </w:rPr>
  </w:style>
  <w:style w:type="table" w:styleId="Mkatabulky">
    <w:name w:val="Table Grid"/>
    <w:basedOn w:val="Normlntabulka"/>
    <w:uiPriority w:val="59"/>
    <w:rsid w:val="00C5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510E1"/>
  </w:style>
  <w:style w:type="character" w:customStyle="1" w:styleId="shorttext">
    <w:name w:val="short_text"/>
    <w:rsid w:val="00413240"/>
  </w:style>
  <w:style w:type="character" w:styleId="Odkaznakoment">
    <w:name w:val="annotation reference"/>
    <w:basedOn w:val="Standardnpsmoodstavce"/>
    <w:uiPriority w:val="99"/>
    <w:semiHidden/>
    <w:unhideWhenUsed/>
    <w:rsid w:val="00D914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4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480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480"/>
    <w:rPr>
      <w:rFonts w:ascii="Tahoma" w:hAnsi="Tahoma" w:cs="Tahoma"/>
      <w:sz w:val="16"/>
      <w:szCs w:val="16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04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043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3</cp:revision>
  <cp:lastPrinted>2015-06-01T12:35:00Z</cp:lastPrinted>
  <dcterms:created xsi:type="dcterms:W3CDTF">2015-06-02T09:09:00Z</dcterms:created>
  <dcterms:modified xsi:type="dcterms:W3CDTF">2015-06-02T09:11:00Z</dcterms:modified>
</cp:coreProperties>
</file>