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20E" w:rsidRDefault="005E620E">
      <w:pPr>
        <w:shd w:val="clear" w:color="auto" w:fill="FFFFFF"/>
        <w:spacing w:after="0" w:line="240" w:lineRule="auto"/>
        <w:jc w:val="center"/>
        <w:rPr>
          <w:rFonts w:ascii="Times New Roman" w:eastAsia="Times New Roman" w:hAnsi="Times New Roman" w:cs="Times New Roman"/>
          <w:b/>
          <w:sz w:val="28"/>
          <w:szCs w:val="28"/>
        </w:rPr>
      </w:pPr>
      <w:bookmarkStart w:id="0" w:name="_Hlk506923069"/>
      <w:bookmarkEnd w:id="0"/>
    </w:p>
    <w:p w:rsidR="005E620E" w:rsidRDefault="005E620E">
      <w:pPr>
        <w:shd w:val="clear" w:color="auto" w:fill="FFFFFF"/>
        <w:spacing w:after="0" w:line="240" w:lineRule="auto"/>
        <w:jc w:val="center"/>
        <w:rPr>
          <w:rFonts w:ascii="Times New Roman" w:eastAsia="Times New Roman" w:hAnsi="Times New Roman" w:cs="Times New Roman"/>
          <w:b/>
          <w:sz w:val="28"/>
          <w:szCs w:val="28"/>
        </w:rPr>
      </w:pPr>
    </w:p>
    <w:p w:rsidR="005E620E" w:rsidRDefault="005E620E">
      <w:pPr>
        <w:shd w:val="clear" w:color="auto" w:fill="FFFFFF"/>
        <w:spacing w:after="0" w:line="240" w:lineRule="auto"/>
        <w:jc w:val="center"/>
        <w:rPr>
          <w:rFonts w:ascii="Times New Roman" w:eastAsia="Times New Roman" w:hAnsi="Times New Roman" w:cs="Times New Roman"/>
          <w:b/>
          <w:sz w:val="28"/>
          <w:szCs w:val="28"/>
        </w:rPr>
      </w:pPr>
    </w:p>
    <w:p w:rsidR="009F11A4" w:rsidRDefault="009D51FE">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GLOBE </w:t>
      </w:r>
      <w:r w:rsidR="002D7C20">
        <w:rPr>
          <w:rFonts w:ascii="Times New Roman" w:eastAsia="Times New Roman" w:hAnsi="Times New Roman" w:cs="Times New Roman"/>
          <w:b/>
          <w:sz w:val="28"/>
          <w:szCs w:val="28"/>
        </w:rPr>
        <w:t xml:space="preserve">International </w:t>
      </w:r>
      <w:r w:rsidR="009F11A4">
        <w:rPr>
          <w:rFonts w:ascii="Times New Roman" w:eastAsia="Times New Roman" w:hAnsi="Times New Roman" w:cs="Times New Roman"/>
          <w:b/>
          <w:sz w:val="28"/>
          <w:szCs w:val="28"/>
        </w:rPr>
        <w:t xml:space="preserve">Virtual Science </w:t>
      </w:r>
      <w:r w:rsidR="002D7C20">
        <w:rPr>
          <w:rFonts w:ascii="Times New Roman" w:eastAsia="Times New Roman" w:hAnsi="Times New Roman" w:cs="Times New Roman"/>
          <w:b/>
          <w:sz w:val="28"/>
          <w:szCs w:val="28"/>
        </w:rPr>
        <w:t xml:space="preserve">Symposium </w:t>
      </w:r>
    </w:p>
    <w:p w:rsidR="005E620E" w:rsidRDefault="002D7C20">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2018</w:t>
      </w:r>
    </w:p>
    <w:p w:rsidR="005E620E" w:rsidRDefault="005E620E">
      <w:pPr>
        <w:tabs>
          <w:tab w:val="left" w:pos="708"/>
        </w:tabs>
        <w:spacing w:after="0" w:line="240" w:lineRule="auto"/>
        <w:jc w:val="center"/>
        <w:rPr>
          <w:rFonts w:ascii="Times New Roman" w:eastAsia="Times New Roman" w:hAnsi="Times New Roman" w:cs="Times New Roman"/>
          <w:sz w:val="24"/>
          <w:szCs w:val="24"/>
        </w:rPr>
      </w:pPr>
    </w:p>
    <w:p w:rsidR="005E620E" w:rsidRDefault="005E620E">
      <w:pPr>
        <w:tabs>
          <w:tab w:val="left" w:pos="708"/>
        </w:tabs>
        <w:spacing w:after="0" w:line="240" w:lineRule="auto"/>
        <w:jc w:val="center"/>
        <w:rPr>
          <w:rFonts w:ascii="Times New Roman" w:eastAsia="Times New Roman" w:hAnsi="Times New Roman" w:cs="Times New Roman"/>
          <w:sz w:val="24"/>
          <w:szCs w:val="24"/>
        </w:rPr>
      </w:pPr>
    </w:p>
    <w:p w:rsidR="005E620E" w:rsidRDefault="005E620E">
      <w:pPr>
        <w:tabs>
          <w:tab w:val="left" w:pos="708"/>
        </w:tabs>
        <w:spacing w:after="0" w:line="240" w:lineRule="auto"/>
        <w:jc w:val="center"/>
        <w:rPr>
          <w:rFonts w:ascii="Times New Roman" w:eastAsia="Times New Roman" w:hAnsi="Times New Roman" w:cs="Times New Roman"/>
          <w:sz w:val="24"/>
          <w:szCs w:val="24"/>
        </w:rPr>
      </w:pPr>
    </w:p>
    <w:p w:rsidR="005E620E" w:rsidRDefault="005E620E">
      <w:pPr>
        <w:tabs>
          <w:tab w:val="left" w:pos="708"/>
        </w:tabs>
        <w:spacing w:after="0" w:line="240" w:lineRule="auto"/>
        <w:jc w:val="center"/>
        <w:rPr>
          <w:rFonts w:ascii="Times New Roman" w:eastAsia="Times New Roman" w:hAnsi="Times New Roman" w:cs="Times New Roman"/>
          <w:sz w:val="24"/>
          <w:szCs w:val="24"/>
        </w:rPr>
      </w:pPr>
    </w:p>
    <w:p w:rsidR="005E620E" w:rsidRDefault="005E620E">
      <w:pPr>
        <w:tabs>
          <w:tab w:val="left" w:pos="708"/>
        </w:tabs>
        <w:spacing w:after="0" w:line="240" w:lineRule="auto"/>
        <w:jc w:val="center"/>
        <w:rPr>
          <w:rFonts w:ascii="Times New Roman" w:eastAsia="Times New Roman" w:hAnsi="Times New Roman" w:cs="Times New Roman"/>
          <w:sz w:val="24"/>
          <w:szCs w:val="24"/>
        </w:rPr>
      </w:pPr>
    </w:p>
    <w:p w:rsidR="00464944" w:rsidRDefault="002D7C20" w:rsidP="00464944">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QUALITY IN </w:t>
      </w:r>
      <w:r w:rsidR="00464944">
        <w:rPr>
          <w:rFonts w:ascii="Times New Roman" w:eastAsia="Times New Roman" w:hAnsi="Times New Roman" w:cs="Times New Roman"/>
          <w:sz w:val="24"/>
          <w:szCs w:val="24"/>
        </w:rPr>
        <w:t>NEARBY AREAS TO CANELONES CITY THROUGH THE USE OF MACROINVERTEBRATES AS BIOINDICATORS.</w:t>
      </w:r>
    </w:p>
    <w:p w:rsidR="00464944" w:rsidRDefault="00464944">
      <w:pPr>
        <w:tabs>
          <w:tab w:val="left" w:pos="708"/>
        </w:tabs>
        <w:spacing w:after="0" w:line="240" w:lineRule="auto"/>
        <w:jc w:val="center"/>
        <w:rPr>
          <w:rFonts w:ascii="Times New Roman" w:eastAsia="Times New Roman" w:hAnsi="Times New Roman" w:cs="Times New Roman"/>
          <w:b/>
          <w:sz w:val="24"/>
          <w:szCs w:val="24"/>
        </w:rPr>
      </w:pPr>
    </w:p>
    <w:p w:rsidR="005E620E" w:rsidRDefault="002D7C20">
      <w:pPr>
        <w:tabs>
          <w:tab w:val="left" w:pos="708"/>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Participating students:</w:t>
      </w:r>
    </w:p>
    <w:p w:rsidR="005E620E" w:rsidRDefault="005E620E">
      <w:pPr>
        <w:tabs>
          <w:tab w:val="left" w:pos="708"/>
        </w:tabs>
        <w:spacing w:after="0" w:line="240" w:lineRule="auto"/>
        <w:jc w:val="center"/>
        <w:rPr>
          <w:rFonts w:ascii="Times New Roman" w:eastAsia="Times New Roman" w:hAnsi="Times New Roman" w:cs="Times New Roman"/>
          <w:sz w:val="24"/>
          <w:szCs w:val="24"/>
        </w:rPr>
      </w:pPr>
    </w:p>
    <w:p w:rsidR="005E620E" w:rsidRDefault="002D7C20">
      <w:pPr>
        <w:tabs>
          <w:tab w:val="left" w:pos="70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Josefina </w:t>
      </w:r>
      <w:proofErr w:type="spellStart"/>
      <w:r>
        <w:rPr>
          <w:rFonts w:ascii="Times New Roman" w:eastAsia="Times New Roman" w:hAnsi="Times New Roman" w:cs="Times New Roman"/>
          <w:sz w:val="24"/>
          <w:szCs w:val="24"/>
        </w:rPr>
        <w:t>Sicco</w:t>
      </w:r>
      <w:proofErr w:type="spellEnd"/>
      <w:r>
        <w:rPr>
          <w:rFonts w:ascii="Times New Roman" w:eastAsia="Times New Roman" w:hAnsi="Times New Roman" w:cs="Times New Roman"/>
          <w:sz w:val="24"/>
          <w:szCs w:val="24"/>
        </w:rPr>
        <w:t xml:space="preserve"> (5th grade)</w:t>
      </w:r>
    </w:p>
    <w:p w:rsidR="005E620E" w:rsidRDefault="002D7C20">
      <w:pPr>
        <w:tabs>
          <w:tab w:val="left" w:pos="70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Bryan Leal (5th grade)</w:t>
      </w:r>
    </w:p>
    <w:p w:rsidR="005E620E" w:rsidRDefault="002D7C20">
      <w:pPr>
        <w:tabs>
          <w:tab w:val="left" w:pos="708"/>
        </w:tabs>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Lautaro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Andruskievicz</w:t>
      </w:r>
      <w:proofErr w:type="spellEnd"/>
      <w:r>
        <w:rPr>
          <w:rFonts w:ascii="Times New Roman" w:eastAsia="Times New Roman" w:hAnsi="Times New Roman" w:cs="Times New Roman"/>
          <w:sz w:val="24"/>
          <w:szCs w:val="24"/>
        </w:rPr>
        <w:t xml:space="preserve"> (5th grade)</w:t>
      </w:r>
    </w:p>
    <w:p w:rsidR="005E620E" w:rsidRDefault="002D7C20">
      <w:pPr>
        <w:tabs>
          <w:tab w:val="left" w:pos="70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Bruno </w:t>
      </w:r>
      <w:proofErr w:type="spellStart"/>
      <w:r>
        <w:rPr>
          <w:rFonts w:ascii="Times New Roman" w:eastAsia="Times New Roman" w:hAnsi="Times New Roman" w:cs="Times New Roman"/>
          <w:sz w:val="24"/>
          <w:szCs w:val="24"/>
        </w:rPr>
        <w:t>Battaglino</w:t>
      </w:r>
      <w:proofErr w:type="spellEnd"/>
      <w:r>
        <w:rPr>
          <w:rFonts w:ascii="Times New Roman" w:eastAsia="Times New Roman" w:hAnsi="Times New Roman" w:cs="Times New Roman"/>
          <w:sz w:val="24"/>
          <w:szCs w:val="24"/>
        </w:rPr>
        <w:t xml:space="preserve"> (5th grade)</w:t>
      </w:r>
    </w:p>
    <w:p w:rsidR="005E620E" w:rsidRDefault="002D7C20">
      <w:pPr>
        <w:tabs>
          <w:tab w:val="left" w:pos="70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Tiago Stone cave (5th grade)</w:t>
      </w:r>
    </w:p>
    <w:p w:rsidR="005E620E" w:rsidRDefault="005E620E">
      <w:pPr>
        <w:tabs>
          <w:tab w:val="left" w:pos="708"/>
        </w:tabs>
        <w:spacing w:after="0" w:line="240" w:lineRule="auto"/>
        <w:jc w:val="center"/>
        <w:rPr>
          <w:rFonts w:ascii="Times New Roman" w:eastAsia="Times New Roman" w:hAnsi="Times New Roman" w:cs="Times New Roman"/>
          <w:sz w:val="24"/>
          <w:szCs w:val="24"/>
        </w:rPr>
      </w:pPr>
    </w:p>
    <w:p w:rsidR="005E620E" w:rsidRDefault="002D7C20">
      <w:pPr>
        <w:tabs>
          <w:tab w:val="left" w:pos="708"/>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Teacher Coach:</w:t>
      </w:r>
    </w:p>
    <w:p w:rsidR="005E620E" w:rsidRDefault="005E620E">
      <w:pPr>
        <w:tabs>
          <w:tab w:val="left" w:pos="708"/>
        </w:tabs>
        <w:spacing w:after="0" w:line="240" w:lineRule="auto"/>
        <w:jc w:val="center"/>
        <w:rPr>
          <w:rFonts w:ascii="Times New Roman" w:eastAsia="Times New Roman" w:hAnsi="Times New Roman" w:cs="Times New Roman"/>
          <w:sz w:val="24"/>
          <w:szCs w:val="24"/>
        </w:rPr>
      </w:pPr>
    </w:p>
    <w:p w:rsidR="005E620E" w:rsidRDefault="002D7C20">
      <w:pPr>
        <w:tabs>
          <w:tab w:val="left" w:pos="70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Dario </w:t>
      </w:r>
      <w:proofErr w:type="spellStart"/>
      <w:r>
        <w:rPr>
          <w:rFonts w:ascii="Times New Roman" w:eastAsia="Times New Roman" w:hAnsi="Times New Roman" w:cs="Times New Roman"/>
          <w:sz w:val="24"/>
          <w:szCs w:val="24"/>
        </w:rPr>
        <w:t>Olivieri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Greni</w:t>
      </w:r>
      <w:proofErr w:type="spellEnd"/>
    </w:p>
    <w:p w:rsidR="005E620E" w:rsidRDefault="005E620E">
      <w:pPr>
        <w:tabs>
          <w:tab w:val="left" w:pos="708"/>
        </w:tabs>
        <w:spacing w:after="0" w:line="240" w:lineRule="auto"/>
        <w:jc w:val="center"/>
        <w:rPr>
          <w:rFonts w:ascii="Times New Roman" w:eastAsia="Times New Roman" w:hAnsi="Times New Roman" w:cs="Times New Roman"/>
          <w:sz w:val="24"/>
          <w:szCs w:val="24"/>
        </w:rPr>
      </w:pPr>
    </w:p>
    <w:p w:rsidR="005E620E" w:rsidRDefault="005E620E">
      <w:pPr>
        <w:tabs>
          <w:tab w:val="left" w:pos="708"/>
        </w:tabs>
        <w:spacing w:after="0" w:line="240" w:lineRule="auto"/>
        <w:jc w:val="center"/>
        <w:rPr>
          <w:rFonts w:ascii="Times New Roman" w:eastAsia="Times New Roman" w:hAnsi="Times New Roman" w:cs="Times New Roman"/>
          <w:sz w:val="24"/>
          <w:szCs w:val="24"/>
        </w:rPr>
      </w:pPr>
    </w:p>
    <w:p w:rsidR="005E620E" w:rsidRDefault="002D7C20">
      <w:pPr>
        <w:tabs>
          <w:tab w:val="left" w:pos="708"/>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Rural School No. 88, "Alfred Nobel"</w:t>
      </w:r>
    </w:p>
    <w:p w:rsidR="005E620E" w:rsidRPr="009F11A4" w:rsidRDefault="002D7C20">
      <w:pPr>
        <w:tabs>
          <w:tab w:val="left" w:pos="708"/>
        </w:tabs>
        <w:spacing w:after="0" w:line="240" w:lineRule="auto"/>
        <w:jc w:val="center"/>
        <w:rPr>
          <w:rFonts w:ascii="Times New Roman" w:eastAsia="Times New Roman" w:hAnsi="Times New Roman" w:cs="Times New Roman"/>
          <w:sz w:val="24"/>
          <w:szCs w:val="24"/>
          <w:lang w:val="es-ES"/>
        </w:rPr>
      </w:pPr>
      <w:r w:rsidRPr="009F11A4">
        <w:rPr>
          <w:rFonts w:ascii="Times New Roman" w:eastAsia="Times New Roman" w:hAnsi="Times New Roman" w:cs="Times New Roman"/>
          <w:sz w:val="24"/>
          <w:szCs w:val="24"/>
          <w:lang w:val="es-ES"/>
        </w:rPr>
        <w:t xml:space="preserve">Las Violetas, Canelones </w:t>
      </w:r>
    </w:p>
    <w:p w:rsidR="005E620E" w:rsidRPr="009F11A4" w:rsidRDefault="005E620E">
      <w:pPr>
        <w:tabs>
          <w:tab w:val="left" w:pos="708"/>
        </w:tabs>
        <w:spacing w:after="0" w:line="240" w:lineRule="auto"/>
        <w:jc w:val="center"/>
        <w:rPr>
          <w:rFonts w:ascii="Times New Roman" w:eastAsia="Times New Roman" w:hAnsi="Times New Roman" w:cs="Times New Roman"/>
          <w:sz w:val="24"/>
          <w:szCs w:val="24"/>
          <w:lang w:val="es-ES"/>
        </w:rPr>
      </w:pPr>
    </w:p>
    <w:p w:rsidR="005E620E" w:rsidRPr="00B802FB" w:rsidRDefault="002D7C20">
      <w:pPr>
        <w:tabs>
          <w:tab w:val="left" w:pos="708"/>
        </w:tabs>
        <w:spacing w:after="0" w:line="240" w:lineRule="auto"/>
        <w:jc w:val="center"/>
        <w:rPr>
          <w:rFonts w:ascii="Times New Roman" w:eastAsia="Times New Roman" w:hAnsi="Times New Roman" w:cs="Times New Roman"/>
          <w:b/>
          <w:sz w:val="24"/>
          <w:szCs w:val="24"/>
          <w:lang w:val="es-419"/>
        </w:rPr>
      </w:pPr>
      <w:proofErr w:type="spellStart"/>
      <w:r w:rsidRPr="00B802FB">
        <w:rPr>
          <w:rFonts w:ascii="Times New Roman" w:eastAsia="Times New Roman" w:hAnsi="Times New Roman" w:cs="Times New Roman"/>
          <w:b/>
          <w:sz w:val="24"/>
          <w:szCs w:val="24"/>
          <w:lang w:val="es-419"/>
        </w:rPr>
        <w:t>Scientific</w:t>
      </w:r>
      <w:proofErr w:type="spellEnd"/>
      <w:r w:rsidRPr="00B802FB">
        <w:rPr>
          <w:rFonts w:ascii="Times New Roman" w:eastAsia="Times New Roman" w:hAnsi="Times New Roman" w:cs="Times New Roman"/>
          <w:b/>
          <w:sz w:val="24"/>
          <w:szCs w:val="24"/>
          <w:lang w:val="es-419"/>
        </w:rPr>
        <w:t xml:space="preserve"> </w:t>
      </w:r>
      <w:proofErr w:type="spellStart"/>
      <w:r w:rsidRPr="00B802FB">
        <w:rPr>
          <w:rFonts w:ascii="Times New Roman" w:eastAsia="Times New Roman" w:hAnsi="Times New Roman" w:cs="Times New Roman"/>
          <w:b/>
          <w:sz w:val="24"/>
          <w:szCs w:val="24"/>
          <w:lang w:val="es-419"/>
        </w:rPr>
        <w:t>Advisor</w:t>
      </w:r>
      <w:proofErr w:type="spellEnd"/>
      <w:r w:rsidRPr="00B802FB">
        <w:rPr>
          <w:rFonts w:ascii="Times New Roman" w:eastAsia="Times New Roman" w:hAnsi="Times New Roman" w:cs="Times New Roman"/>
          <w:b/>
          <w:sz w:val="24"/>
          <w:szCs w:val="24"/>
          <w:lang w:val="es-419"/>
        </w:rPr>
        <w:t>:</w:t>
      </w:r>
    </w:p>
    <w:p w:rsidR="005E620E" w:rsidRPr="00B802FB" w:rsidRDefault="005E620E">
      <w:pPr>
        <w:tabs>
          <w:tab w:val="left" w:pos="708"/>
        </w:tabs>
        <w:spacing w:after="0" w:line="240" w:lineRule="auto"/>
        <w:jc w:val="center"/>
        <w:rPr>
          <w:rFonts w:ascii="Times New Roman" w:eastAsia="Times New Roman" w:hAnsi="Times New Roman" w:cs="Times New Roman"/>
          <w:sz w:val="24"/>
          <w:szCs w:val="24"/>
          <w:lang w:val="es-419"/>
        </w:rPr>
      </w:pPr>
    </w:p>
    <w:p w:rsidR="005E620E" w:rsidRDefault="009F11A4" w:rsidP="009F11A4">
      <w:pPr>
        <w:tabs>
          <w:tab w:val="left" w:pos="70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María José</w:t>
      </w:r>
      <w:r w:rsidR="002D7C20">
        <w:rPr>
          <w:rFonts w:ascii="Times New Roman" w:eastAsia="Times New Roman" w:hAnsi="Times New Roman" w:cs="Times New Roman"/>
          <w:sz w:val="24"/>
          <w:szCs w:val="24"/>
        </w:rPr>
        <w:t xml:space="preserve"> </w:t>
      </w:r>
      <w:proofErr w:type="spellStart"/>
      <w:r w:rsidR="002D7C20">
        <w:rPr>
          <w:rFonts w:ascii="Times New Roman" w:eastAsia="Times New Roman" w:hAnsi="Times New Roman" w:cs="Times New Roman"/>
          <w:sz w:val="24"/>
          <w:szCs w:val="24"/>
        </w:rPr>
        <w:t>Manivesa</w:t>
      </w:r>
      <w:proofErr w:type="spellEnd"/>
      <w:r w:rsidR="002D7C20">
        <w:rPr>
          <w:rFonts w:ascii="Times New Roman" w:eastAsia="Times New Roman" w:hAnsi="Times New Roman" w:cs="Times New Roman"/>
          <w:sz w:val="24"/>
          <w:szCs w:val="24"/>
        </w:rPr>
        <w:t xml:space="preserve"> (Chemical Engineer)</w:t>
      </w:r>
    </w:p>
    <w:p w:rsidR="005E620E" w:rsidRDefault="005E620E">
      <w:pPr>
        <w:tabs>
          <w:tab w:val="left" w:pos="708"/>
        </w:tabs>
        <w:spacing w:after="0" w:line="240" w:lineRule="auto"/>
        <w:jc w:val="center"/>
        <w:rPr>
          <w:rFonts w:ascii="Times New Roman" w:eastAsia="Times New Roman" w:hAnsi="Times New Roman" w:cs="Times New Roman"/>
          <w:sz w:val="24"/>
          <w:szCs w:val="24"/>
        </w:rPr>
      </w:pPr>
    </w:p>
    <w:p w:rsidR="005E620E" w:rsidRPr="002D7C20" w:rsidRDefault="002D7C20">
      <w:pPr>
        <w:tabs>
          <w:tab w:val="left" w:pos="708"/>
        </w:tabs>
        <w:spacing w:after="200" w:line="240" w:lineRule="auto"/>
        <w:jc w:val="center"/>
        <w:rPr>
          <w:rFonts w:ascii="Times New Roman" w:eastAsia="Times New Roman" w:hAnsi="Times New Roman" w:cs="Times New Roman"/>
          <w:sz w:val="24"/>
          <w:szCs w:val="24"/>
          <w:lang w:val="es-UY"/>
        </w:rPr>
      </w:pPr>
      <w:r w:rsidRPr="002D7C20">
        <w:rPr>
          <w:rFonts w:ascii="Times New Roman" w:eastAsia="Times New Roman" w:hAnsi="Times New Roman" w:cs="Times New Roman"/>
          <w:sz w:val="24"/>
          <w:szCs w:val="24"/>
          <w:lang w:val="es-UY"/>
        </w:rPr>
        <w:t>https://www.linkedin.com/in/mar%C3 % ADa-manivesa-29749631 /</w:t>
      </w:r>
    </w:p>
    <w:p w:rsidR="005E620E" w:rsidRPr="002D7C20" w:rsidRDefault="005E620E">
      <w:pPr>
        <w:tabs>
          <w:tab w:val="left" w:pos="708"/>
        </w:tabs>
        <w:spacing w:after="200" w:line="240" w:lineRule="auto"/>
        <w:jc w:val="center"/>
        <w:rPr>
          <w:rFonts w:ascii="Times New Roman" w:eastAsia="Times New Roman" w:hAnsi="Times New Roman" w:cs="Times New Roman"/>
          <w:sz w:val="24"/>
          <w:szCs w:val="24"/>
          <w:lang w:val="es-UY"/>
        </w:rPr>
      </w:pPr>
    </w:p>
    <w:p w:rsidR="005E620E" w:rsidRPr="002D7C20" w:rsidRDefault="005E620E">
      <w:pPr>
        <w:tabs>
          <w:tab w:val="left" w:pos="708"/>
        </w:tabs>
        <w:spacing w:after="200" w:line="240" w:lineRule="auto"/>
        <w:jc w:val="center"/>
        <w:rPr>
          <w:rFonts w:ascii="Times New Roman" w:eastAsia="Times New Roman" w:hAnsi="Times New Roman" w:cs="Times New Roman"/>
          <w:sz w:val="24"/>
          <w:szCs w:val="24"/>
          <w:lang w:val="es-UY"/>
        </w:rPr>
      </w:pPr>
    </w:p>
    <w:p w:rsidR="005E620E" w:rsidRDefault="002D7C20">
      <w:pPr>
        <w:tabs>
          <w:tab w:val="left" w:pos="708"/>
        </w:tab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Montevideo, February 5, 2018</w:t>
      </w:r>
    </w:p>
    <w:p w:rsidR="005E620E" w:rsidRDefault="005E620E">
      <w:pPr>
        <w:tabs>
          <w:tab w:val="left" w:pos="708"/>
        </w:tabs>
        <w:spacing w:after="200" w:line="240" w:lineRule="auto"/>
        <w:jc w:val="center"/>
        <w:rPr>
          <w:rFonts w:ascii="Times New Roman" w:eastAsia="Times New Roman" w:hAnsi="Times New Roman" w:cs="Times New Roman"/>
          <w:sz w:val="24"/>
          <w:szCs w:val="24"/>
        </w:rPr>
      </w:pPr>
    </w:p>
    <w:p w:rsidR="005E620E" w:rsidRDefault="005E620E">
      <w:pPr>
        <w:tabs>
          <w:tab w:val="left" w:pos="708"/>
        </w:tabs>
        <w:spacing w:after="200" w:line="240" w:lineRule="auto"/>
        <w:jc w:val="center"/>
        <w:rPr>
          <w:rFonts w:ascii="Times New Roman" w:eastAsia="Times New Roman" w:hAnsi="Times New Roman" w:cs="Times New Roman"/>
          <w:sz w:val="24"/>
          <w:szCs w:val="24"/>
        </w:rPr>
      </w:pPr>
    </w:p>
    <w:p w:rsidR="005E620E" w:rsidRDefault="005E620E">
      <w:pPr>
        <w:tabs>
          <w:tab w:val="left" w:pos="708"/>
        </w:tabs>
        <w:spacing w:after="200" w:line="240" w:lineRule="auto"/>
        <w:jc w:val="center"/>
        <w:rPr>
          <w:rFonts w:ascii="Times New Roman" w:eastAsia="Times New Roman" w:hAnsi="Times New Roman" w:cs="Times New Roman"/>
          <w:sz w:val="24"/>
          <w:szCs w:val="24"/>
        </w:rPr>
      </w:pPr>
    </w:p>
    <w:p w:rsidR="00731BD6" w:rsidRDefault="00731BD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620E" w:rsidRDefault="005E620E">
      <w:pPr>
        <w:tabs>
          <w:tab w:val="left" w:pos="708"/>
        </w:tabs>
        <w:spacing w:after="200" w:line="240" w:lineRule="auto"/>
        <w:jc w:val="both"/>
        <w:rPr>
          <w:rFonts w:ascii="Times New Roman" w:eastAsia="Times New Roman" w:hAnsi="Times New Roman" w:cs="Times New Roman"/>
          <w:b/>
          <w:sz w:val="24"/>
          <w:szCs w:val="24"/>
        </w:rPr>
      </w:pPr>
    </w:p>
    <w:sdt>
      <w:sdtPr>
        <w:rPr>
          <w:lang w:val="es-ES"/>
        </w:rPr>
        <w:id w:val="-1879854300"/>
        <w:docPartObj>
          <w:docPartGallery w:val="Table of Contents"/>
          <w:docPartUnique/>
        </w:docPartObj>
      </w:sdtPr>
      <w:sdtEndPr>
        <w:rPr>
          <w:rFonts w:ascii="Times New Roman" w:hAnsi="Times New Roman" w:cs="Times New Roman"/>
          <w:bCs/>
          <w:lang w:val="en"/>
        </w:rPr>
      </w:sdtEndPr>
      <w:sdtContent>
        <w:p w:rsidR="00995C3F" w:rsidRDefault="00995C3F" w:rsidP="00020FC3">
          <w:pPr>
            <w:tabs>
              <w:tab w:val="left" w:pos="708"/>
            </w:tabs>
            <w:spacing w:after="200" w:line="240" w:lineRule="auto"/>
            <w:jc w:val="both"/>
            <w:rPr>
              <w:rFonts w:ascii="Times New Roman" w:eastAsia="Times New Roman" w:hAnsi="Times New Roman" w:cs="Times New Roman"/>
              <w:sz w:val="24"/>
              <w:szCs w:val="24"/>
            </w:rPr>
          </w:pPr>
        </w:p>
        <w:p w:rsidR="00F43B0F" w:rsidRDefault="00995C3F" w:rsidP="00F43B0F">
          <w:pPr>
            <w:pStyle w:val="TOCHeading"/>
          </w:pPr>
          <w:r>
            <w:rPr>
              <w:lang w:val="es-ES"/>
            </w:rPr>
            <w:t xml:space="preserve">Table </w:t>
          </w:r>
          <w:proofErr w:type="spellStart"/>
          <w:r>
            <w:rPr>
              <w:lang w:val="es-ES"/>
            </w:rPr>
            <w:t>of</w:t>
          </w:r>
          <w:proofErr w:type="spellEnd"/>
          <w:r>
            <w:rPr>
              <w:lang w:val="es-ES"/>
            </w:rPr>
            <w:t xml:space="preserve"> Content</w:t>
          </w:r>
        </w:p>
        <w:p w:rsidR="00F43B0F" w:rsidRPr="00BA1760" w:rsidRDefault="00F43B0F" w:rsidP="00020FC3">
          <w:pPr>
            <w:pStyle w:val="TOC1"/>
            <w:rPr>
              <w:rFonts w:ascii="Times New Roman" w:eastAsiaTheme="minorEastAsia" w:hAnsi="Times New Roman" w:cs="Times New Roman"/>
              <w:noProof/>
              <w:sz w:val="24"/>
              <w:szCs w:val="24"/>
              <w:lang w:val="es-ES" w:eastAsia="es-ES"/>
            </w:rPr>
          </w:pPr>
          <w:r w:rsidRPr="00BA1760">
            <w:rPr>
              <w:rFonts w:ascii="Times New Roman" w:hAnsi="Times New Roman" w:cs="Times New Roman"/>
              <w:sz w:val="24"/>
              <w:szCs w:val="24"/>
            </w:rPr>
            <w:fldChar w:fldCharType="begin"/>
          </w:r>
          <w:r w:rsidRPr="00BA1760">
            <w:rPr>
              <w:rFonts w:ascii="Times New Roman" w:hAnsi="Times New Roman" w:cs="Times New Roman"/>
              <w:sz w:val="24"/>
              <w:szCs w:val="24"/>
            </w:rPr>
            <w:instrText xml:space="preserve"> TOC \o "1-3" \h \z \u </w:instrText>
          </w:r>
          <w:r w:rsidRPr="00BA1760">
            <w:rPr>
              <w:rFonts w:ascii="Times New Roman" w:hAnsi="Times New Roman" w:cs="Times New Roman"/>
              <w:sz w:val="24"/>
              <w:szCs w:val="24"/>
            </w:rPr>
            <w:fldChar w:fldCharType="separate"/>
          </w:r>
        </w:p>
        <w:p w:rsidR="00F43B0F" w:rsidRPr="00BA1760" w:rsidRDefault="005C3741" w:rsidP="00020FC3">
          <w:pPr>
            <w:pStyle w:val="TOC1"/>
            <w:rPr>
              <w:rFonts w:ascii="Times New Roman" w:eastAsiaTheme="minorEastAsia" w:hAnsi="Times New Roman" w:cs="Times New Roman"/>
              <w:noProof/>
              <w:sz w:val="24"/>
              <w:szCs w:val="24"/>
              <w:lang w:val="es-ES" w:eastAsia="es-ES"/>
            </w:rPr>
          </w:pPr>
          <w:hyperlink w:anchor="_Toc506385697" w:history="1">
            <w:r w:rsidR="00F43B0F" w:rsidRPr="00BA1760">
              <w:rPr>
                <w:rStyle w:val="Hyperlink"/>
                <w:rFonts w:ascii="Times New Roman" w:eastAsia="Times New Roman" w:hAnsi="Times New Roman" w:cs="Times New Roman"/>
                <w:noProof/>
                <w:sz w:val="24"/>
                <w:szCs w:val="24"/>
                <w:lang w:eastAsia="es-UY"/>
              </w:rPr>
              <w:t>1</w:t>
            </w:r>
            <w:r w:rsidR="00995C3F" w:rsidRPr="00BA1760">
              <w:rPr>
                <w:rStyle w:val="Hyperlink"/>
                <w:rFonts w:ascii="Times New Roman" w:eastAsia="Times New Roman" w:hAnsi="Times New Roman" w:cs="Times New Roman"/>
                <w:noProof/>
                <w:sz w:val="24"/>
                <w:szCs w:val="24"/>
                <w:lang w:eastAsia="es-UY"/>
              </w:rPr>
              <w:t>.</w:t>
            </w:r>
            <w:r w:rsidR="00F43B0F" w:rsidRPr="00BA1760">
              <w:rPr>
                <w:rStyle w:val="Hyperlink"/>
                <w:rFonts w:ascii="Times New Roman" w:eastAsia="Times New Roman" w:hAnsi="Times New Roman" w:cs="Times New Roman"/>
                <w:noProof/>
                <w:sz w:val="24"/>
                <w:szCs w:val="24"/>
                <w:lang w:eastAsia="es-UY"/>
              </w:rPr>
              <w:t xml:space="preserve"> </w:t>
            </w:r>
            <w:r w:rsidR="00995C3F" w:rsidRPr="00BA1760">
              <w:rPr>
                <w:rStyle w:val="Hyperlink"/>
                <w:rFonts w:ascii="Times New Roman" w:eastAsia="Times New Roman" w:hAnsi="Times New Roman" w:cs="Times New Roman"/>
                <w:noProof/>
                <w:sz w:val="24"/>
                <w:szCs w:val="24"/>
                <w:lang w:eastAsia="es-UY"/>
              </w:rPr>
              <w:t>Abstract</w:t>
            </w:r>
            <w:r w:rsidR="00F43B0F" w:rsidRPr="00BA1760">
              <w:rPr>
                <w:rFonts w:ascii="Times New Roman" w:hAnsi="Times New Roman" w:cs="Times New Roman"/>
                <w:noProof/>
                <w:webHidden/>
                <w:sz w:val="24"/>
                <w:szCs w:val="24"/>
              </w:rPr>
              <w:tab/>
            </w:r>
            <w:r w:rsidR="00F43B0F" w:rsidRPr="00BA1760">
              <w:rPr>
                <w:rFonts w:ascii="Times New Roman" w:hAnsi="Times New Roman" w:cs="Times New Roman"/>
                <w:noProof/>
                <w:webHidden/>
                <w:sz w:val="24"/>
                <w:szCs w:val="24"/>
              </w:rPr>
              <w:fldChar w:fldCharType="begin"/>
            </w:r>
            <w:r w:rsidR="00F43B0F" w:rsidRPr="00BA1760">
              <w:rPr>
                <w:rFonts w:ascii="Times New Roman" w:hAnsi="Times New Roman" w:cs="Times New Roman"/>
                <w:noProof/>
                <w:webHidden/>
                <w:sz w:val="24"/>
                <w:szCs w:val="24"/>
              </w:rPr>
              <w:instrText xml:space="preserve"> PAGEREF _Toc506385697 \h </w:instrText>
            </w:r>
            <w:r w:rsidR="00F43B0F" w:rsidRPr="00BA1760">
              <w:rPr>
                <w:rFonts w:ascii="Times New Roman" w:hAnsi="Times New Roman" w:cs="Times New Roman"/>
                <w:noProof/>
                <w:webHidden/>
                <w:sz w:val="24"/>
                <w:szCs w:val="24"/>
              </w:rPr>
            </w:r>
            <w:r w:rsidR="00F43B0F" w:rsidRPr="00BA1760">
              <w:rPr>
                <w:rFonts w:ascii="Times New Roman" w:hAnsi="Times New Roman" w:cs="Times New Roman"/>
                <w:noProof/>
                <w:webHidden/>
                <w:sz w:val="24"/>
                <w:szCs w:val="24"/>
              </w:rPr>
              <w:fldChar w:fldCharType="separate"/>
            </w:r>
            <w:r w:rsidR="00F43B0F" w:rsidRPr="00BA1760">
              <w:rPr>
                <w:rFonts w:ascii="Times New Roman" w:hAnsi="Times New Roman" w:cs="Times New Roman"/>
                <w:noProof/>
                <w:webHidden/>
                <w:sz w:val="24"/>
                <w:szCs w:val="24"/>
              </w:rPr>
              <w:t>1</w:t>
            </w:r>
            <w:r w:rsidR="00F43B0F" w:rsidRPr="00BA1760">
              <w:rPr>
                <w:rFonts w:ascii="Times New Roman" w:hAnsi="Times New Roman" w:cs="Times New Roman"/>
                <w:noProof/>
                <w:webHidden/>
                <w:sz w:val="24"/>
                <w:szCs w:val="24"/>
              </w:rPr>
              <w:fldChar w:fldCharType="end"/>
            </w:r>
          </w:hyperlink>
        </w:p>
        <w:p w:rsidR="00F43B0F" w:rsidRPr="00BA1760" w:rsidRDefault="005C3741" w:rsidP="00020FC3">
          <w:pPr>
            <w:pStyle w:val="TOC1"/>
            <w:rPr>
              <w:rStyle w:val="Hyperlink"/>
              <w:rFonts w:ascii="Times New Roman" w:hAnsi="Times New Roman" w:cs="Times New Roman"/>
              <w:noProof/>
              <w:sz w:val="24"/>
              <w:szCs w:val="24"/>
            </w:rPr>
          </w:pPr>
          <w:hyperlink w:anchor="_Toc506385699" w:history="1">
            <w:r w:rsidR="00995C3F" w:rsidRPr="00BA1760">
              <w:rPr>
                <w:rStyle w:val="Hyperlink"/>
                <w:rFonts w:ascii="Times New Roman" w:eastAsia="Times New Roman" w:hAnsi="Times New Roman" w:cs="Times New Roman"/>
                <w:noProof/>
                <w:sz w:val="24"/>
                <w:szCs w:val="24"/>
                <w:lang w:eastAsia="es-UY"/>
              </w:rPr>
              <w:t>2. Research question, hypothesis and objectives</w:t>
            </w:r>
          </w:hyperlink>
          <w:r w:rsidR="00F43B0F" w:rsidRPr="00BA1760">
            <w:rPr>
              <w:rFonts w:ascii="Times New Roman" w:hAnsi="Times New Roman" w:cs="Times New Roman"/>
              <w:noProof/>
              <w:webHidden/>
              <w:sz w:val="24"/>
              <w:szCs w:val="24"/>
            </w:rPr>
            <w:tab/>
          </w:r>
          <w:r w:rsidR="0087474C" w:rsidRPr="00BA1760">
            <w:rPr>
              <w:rFonts w:ascii="Times New Roman" w:hAnsi="Times New Roman" w:cs="Times New Roman"/>
              <w:noProof/>
              <w:webHidden/>
              <w:sz w:val="24"/>
              <w:szCs w:val="24"/>
            </w:rPr>
            <w:t>2</w:t>
          </w:r>
        </w:p>
        <w:p w:rsidR="00F43B0F" w:rsidRPr="00BA1760" w:rsidRDefault="00995C3F" w:rsidP="00995C3F">
          <w:pPr>
            <w:pStyle w:val="TOC2"/>
            <w:tabs>
              <w:tab w:val="right" w:leader="dot" w:pos="8324"/>
            </w:tabs>
            <w:ind w:left="0"/>
            <w:rPr>
              <w:rFonts w:ascii="Times New Roman" w:eastAsiaTheme="minorEastAsia" w:hAnsi="Times New Roman" w:cs="Times New Roman"/>
              <w:noProof/>
              <w:sz w:val="24"/>
              <w:szCs w:val="24"/>
              <w:lang w:val="es-ES" w:eastAsia="es-ES"/>
            </w:rPr>
          </w:pPr>
          <w:r w:rsidRPr="00BA1760">
            <w:rPr>
              <w:rStyle w:val="Hyperlink"/>
              <w:rFonts w:ascii="Times New Roman" w:hAnsi="Times New Roman" w:cs="Times New Roman"/>
              <w:noProof/>
              <w:color w:val="auto"/>
              <w:sz w:val="24"/>
              <w:szCs w:val="24"/>
              <w:u w:val="none"/>
            </w:rPr>
            <w:t>3. Introduction</w:t>
          </w:r>
          <w:hyperlink w:anchor="_Toc506385707" w:history="1">
            <w:r w:rsidR="00F43B0F" w:rsidRPr="00BA1760">
              <w:rPr>
                <w:rFonts w:ascii="Times New Roman" w:hAnsi="Times New Roman" w:cs="Times New Roman"/>
                <w:noProof/>
                <w:webHidden/>
                <w:sz w:val="24"/>
                <w:szCs w:val="24"/>
              </w:rPr>
              <w:tab/>
            </w:r>
            <w:r w:rsidR="0087474C" w:rsidRPr="00BA1760">
              <w:rPr>
                <w:rFonts w:ascii="Times New Roman" w:hAnsi="Times New Roman" w:cs="Times New Roman"/>
                <w:noProof/>
                <w:webHidden/>
                <w:sz w:val="24"/>
                <w:szCs w:val="24"/>
              </w:rPr>
              <w:t>3</w:t>
            </w:r>
          </w:hyperlink>
        </w:p>
        <w:p w:rsidR="00995C3F" w:rsidRPr="00BA1760" w:rsidRDefault="00F43B0F" w:rsidP="00020FC3">
          <w:pPr>
            <w:pStyle w:val="TOC1"/>
            <w:rPr>
              <w:rFonts w:ascii="Times New Roman" w:hAnsi="Times New Roman" w:cs="Times New Roman"/>
              <w:noProof/>
              <w:webHidden/>
              <w:sz w:val="24"/>
              <w:szCs w:val="24"/>
            </w:rPr>
          </w:pPr>
          <w:r w:rsidRPr="00BA1760">
            <w:rPr>
              <w:rStyle w:val="Hyperlink"/>
              <w:rFonts w:ascii="Times New Roman" w:hAnsi="Times New Roman" w:cs="Times New Roman"/>
              <w:noProof/>
              <w:sz w:val="24"/>
              <w:szCs w:val="24"/>
            </w:rPr>
            <w:fldChar w:fldCharType="begin"/>
          </w:r>
          <w:r w:rsidRPr="00BA1760">
            <w:rPr>
              <w:rStyle w:val="Hyperlink"/>
              <w:rFonts w:ascii="Times New Roman" w:hAnsi="Times New Roman" w:cs="Times New Roman"/>
              <w:noProof/>
              <w:sz w:val="24"/>
              <w:szCs w:val="24"/>
            </w:rPr>
            <w:instrText xml:space="preserve"> </w:instrText>
          </w:r>
          <w:r w:rsidRPr="00BA1760">
            <w:rPr>
              <w:rFonts w:ascii="Times New Roman" w:hAnsi="Times New Roman" w:cs="Times New Roman"/>
              <w:noProof/>
              <w:sz w:val="24"/>
              <w:szCs w:val="24"/>
            </w:rPr>
            <w:instrText>HYPERLINK \l "_Toc506385708"</w:instrText>
          </w:r>
          <w:r w:rsidRPr="00BA1760">
            <w:rPr>
              <w:rStyle w:val="Hyperlink"/>
              <w:rFonts w:ascii="Times New Roman" w:hAnsi="Times New Roman" w:cs="Times New Roman"/>
              <w:noProof/>
              <w:sz w:val="24"/>
              <w:szCs w:val="24"/>
            </w:rPr>
            <w:instrText xml:space="preserve"> </w:instrText>
          </w:r>
          <w:r w:rsidRPr="00BA1760">
            <w:rPr>
              <w:rStyle w:val="Hyperlink"/>
              <w:rFonts w:ascii="Times New Roman" w:hAnsi="Times New Roman" w:cs="Times New Roman"/>
              <w:noProof/>
              <w:sz w:val="24"/>
              <w:szCs w:val="24"/>
            </w:rPr>
            <w:fldChar w:fldCharType="separate"/>
          </w:r>
          <w:r w:rsidRPr="00BA1760">
            <w:rPr>
              <w:rStyle w:val="Hyperlink"/>
              <w:rFonts w:ascii="Times New Roman" w:eastAsia="Times New Roman" w:hAnsi="Times New Roman" w:cs="Times New Roman"/>
              <w:noProof/>
              <w:sz w:val="24"/>
              <w:szCs w:val="24"/>
              <w:lang w:eastAsia="es-UY"/>
            </w:rPr>
            <w:t>4</w:t>
          </w:r>
          <w:r w:rsidR="00995C3F" w:rsidRPr="00BA1760">
            <w:rPr>
              <w:rStyle w:val="Hyperlink"/>
              <w:rFonts w:ascii="Times New Roman" w:eastAsia="Times New Roman" w:hAnsi="Times New Roman" w:cs="Times New Roman"/>
              <w:noProof/>
              <w:sz w:val="24"/>
              <w:szCs w:val="24"/>
              <w:lang w:eastAsia="es-UY"/>
            </w:rPr>
            <w:t>.</w:t>
          </w:r>
          <w:r w:rsidRPr="00BA1760">
            <w:rPr>
              <w:rStyle w:val="Hyperlink"/>
              <w:rFonts w:ascii="Times New Roman" w:eastAsia="Times New Roman" w:hAnsi="Times New Roman" w:cs="Times New Roman"/>
              <w:noProof/>
              <w:sz w:val="24"/>
              <w:szCs w:val="24"/>
              <w:lang w:eastAsia="es-UY"/>
            </w:rPr>
            <w:t xml:space="preserve"> </w:t>
          </w:r>
          <w:r w:rsidR="00995C3F" w:rsidRPr="00BA1760">
            <w:rPr>
              <w:rFonts w:ascii="Times New Roman" w:hAnsi="Times New Roman" w:cs="Times New Roman"/>
              <w:sz w:val="24"/>
              <w:szCs w:val="24"/>
            </w:rPr>
            <w:t>Research methodology and materials</w:t>
          </w:r>
          <w:r w:rsidRPr="00BA1760">
            <w:rPr>
              <w:rFonts w:ascii="Times New Roman" w:hAnsi="Times New Roman" w:cs="Times New Roman"/>
              <w:noProof/>
              <w:webHidden/>
              <w:sz w:val="24"/>
              <w:szCs w:val="24"/>
            </w:rPr>
            <w:tab/>
          </w:r>
          <w:r w:rsidR="0087474C" w:rsidRPr="00BA1760">
            <w:rPr>
              <w:rFonts w:ascii="Times New Roman" w:hAnsi="Times New Roman" w:cs="Times New Roman"/>
              <w:noProof/>
              <w:webHidden/>
              <w:sz w:val="24"/>
              <w:szCs w:val="24"/>
            </w:rPr>
            <w:t>4</w:t>
          </w:r>
        </w:p>
        <w:p w:rsidR="00F43B0F" w:rsidRPr="00BA1760" w:rsidRDefault="00F43B0F" w:rsidP="00020FC3">
          <w:pPr>
            <w:pStyle w:val="TOC1"/>
            <w:rPr>
              <w:rFonts w:ascii="Times New Roman" w:eastAsiaTheme="minorEastAsia" w:hAnsi="Times New Roman" w:cs="Times New Roman"/>
              <w:noProof/>
              <w:sz w:val="24"/>
              <w:szCs w:val="24"/>
              <w:lang w:val="es-ES" w:eastAsia="es-ES"/>
            </w:rPr>
          </w:pPr>
          <w:r w:rsidRPr="00BA1760">
            <w:rPr>
              <w:rStyle w:val="Hyperlink"/>
              <w:rFonts w:ascii="Times New Roman" w:hAnsi="Times New Roman" w:cs="Times New Roman"/>
              <w:noProof/>
              <w:sz w:val="24"/>
              <w:szCs w:val="24"/>
            </w:rPr>
            <w:fldChar w:fldCharType="end"/>
          </w:r>
          <w:hyperlink w:anchor="_Toc506385709" w:history="1">
            <w:r w:rsidRPr="00BA1760">
              <w:rPr>
                <w:rStyle w:val="Hyperlink"/>
                <w:rFonts w:ascii="Times New Roman" w:eastAsia="Times New Roman" w:hAnsi="Times New Roman" w:cs="Times New Roman"/>
                <w:noProof/>
                <w:sz w:val="24"/>
                <w:szCs w:val="24"/>
                <w:lang w:eastAsia="es-UY"/>
              </w:rPr>
              <w:t xml:space="preserve">4.1 </w:t>
            </w:r>
            <w:r w:rsidR="00995C3F" w:rsidRPr="00BA1760">
              <w:rPr>
                <w:rStyle w:val="Hyperlink"/>
                <w:rFonts w:ascii="Times New Roman" w:eastAsia="Times New Roman" w:hAnsi="Times New Roman" w:cs="Times New Roman"/>
                <w:noProof/>
                <w:sz w:val="24"/>
                <w:szCs w:val="24"/>
                <w:lang w:eastAsia="es-UY"/>
              </w:rPr>
              <w:t>Study area</w:t>
            </w:r>
            <w:r w:rsidRPr="00BA1760">
              <w:rPr>
                <w:rFonts w:ascii="Times New Roman" w:hAnsi="Times New Roman" w:cs="Times New Roman"/>
                <w:noProof/>
                <w:webHidden/>
                <w:sz w:val="24"/>
                <w:szCs w:val="24"/>
              </w:rPr>
              <w:tab/>
            </w:r>
            <w:r w:rsidR="0087474C" w:rsidRPr="00BA1760">
              <w:rPr>
                <w:rFonts w:ascii="Times New Roman" w:hAnsi="Times New Roman" w:cs="Times New Roman"/>
                <w:noProof/>
                <w:webHidden/>
                <w:sz w:val="24"/>
                <w:szCs w:val="24"/>
              </w:rPr>
              <w:t>4</w:t>
            </w:r>
          </w:hyperlink>
        </w:p>
        <w:p w:rsidR="00F43B0F" w:rsidRPr="00BA1760" w:rsidRDefault="005C3741" w:rsidP="00020FC3">
          <w:pPr>
            <w:pStyle w:val="TOC1"/>
            <w:rPr>
              <w:rFonts w:ascii="Times New Roman" w:eastAsiaTheme="minorEastAsia" w:hAnsi="Times New Roman" w:cs="Times New Roman"/>
              <w:noProof/>
              <w:sz w:val="24"/>
              <w:szCs w:val="24"/>
              <w:lang w:val="es-ES" w:eastAsia="es-ES"/>
            </w:rPr>
          </w:pPr>
          <w:hyperlink w:anchor="_Toc506385711" w:history="1">
            <w:r w:rsidR="00F43B0F" w:rsidRPr="00BA1760">
              <w:rPr>
                <w:rStyle w:val="Hyperlink"/>
                <w:rFonts w:ascii="Times New Roman" w:eastAsia="Times New Roman" w:hAnsi="Times New Roman" w:cs="Times New Roman"/>
                <w:noProof/>
                <w:sz w:val="24"/>
                <w:szCs w:val="24"/>
                <w:lang w:eastAsia="es-UY"/>
              </w:rPr>
              <w:t>5</w:t>
            </w:r>
            <w:r w:rsidR="00995C3F" w:rsidRPr="00BA1760">
              <w:rPr>
                <w:rStyle w:val="Hyperlink"/>
                <w:rFonts w:ascii="Times New Roman" w:eastAsia="Times New Roman" w:hAnsi="Times New Roman" w:cs="Times New Roman"/>
                <w:noProof/>
                <w:sz w:val="24"/>
                <w:szCs w:val="24"/>
                <w:lang w:eastAsia="es-UY"/>
              </w:rPr>
              <w:t>.</w:t>
            </w:r>
            <w:r w:rsidR="00F43B0F" w:rsidRPr="00BA1760">
              <w:rPr>
                <w:rStyle w:val="Hyperlink"/>
                <w:rFonts w:ascii="Times New Roman" w:eastAsia="Times New Roman" w:hAnsi="Times New Roman" w:cs="Times New Roman"/>
                <w:noProof/>
                <w:sz w:val="24"/>
                <w:szCs w:val="24"/>
                <w:lang w:eastAsia="es-UY"/>
              </w:rPr>
              <w:t xml:space="preserve"> </w:t>
            </w:r>
            <w:r w:rsidR="00995C3F" w:rsidRPr="00BA1760">
              <w:rPr>
                <w:rStyle w:val="Hyperlink"/>
                <w:rFonts w:ascii="Times New Roman" w:eastAsia="Times New Roman" w:hAnsi="Times New Roman" w:cs="Times New Roman"/>
                <w:noProof/>
                <w:sz w:val="24"/>
                <w:szCs w:val="24"/>
                <w:lang w:eastAsia="es-UY"/>
              </w:rPr>
              <w:t>Results</w:t>
            </w:r>
            <w:r w:rsidR="00F43B0F" w:rsidRPr="00BA1760">
              <w:rPr>
                <w:rFonts w:ascii="Times New Roman" w:hAnsi="Times New Roman" w:cs="Times New Roman"/>
                <w:noProof/>
                <w:webHidden/>
                <w:sz w:val="24"/>
                <w:szCs w:val="24"/>
              </w:rPr>
              <w:tab/>
            </w:r>
            <w:r w:rsidR="0087474C" w:rsidRPr="00BA1760">
              <w:rPr>
                <w:rFonts w:ascii="Times New Roman" w:hAnsi="Times New Roman" w:cs="Times New Roman"/>
                <w:noProof/>
                <w:webHidden/>
                <w:sz w:val="24"/>
                <w:szCs w:val="24"/>
              </w:rPr>
              <w:t>7</w:t>
            </w:r>
          </w:hyperlink>
        </w:p>
        <w:p w:rsidR="00F43B0F" w:rsidRPr="00BA1760" w:rsidRDefault="005C3741" w:rsidP="00F43B0F">
          <w:pPr>
            <w:pStyle w:val="TOC2"/>
            <w:tabs>
              <w:tab w:val="right" w:leader="dot" w:pos="8324"/>
            </w:tabs>
            <w:rPr>
              <w:rFonts w:ascii="Times New Roman" w:eastAsiaTheme="minorEastAsia" w:hAnsi="Times New Roman" w:cs="Times New Roman"/>
              <w:noProof/>
              <w:sz w:val="24"/>
              <w:szCs w:val="24"/>
              <w:lang w:val="es-ES" w:eastAsia="es-ES"/>
            </w:rPr>
          </w:pPr>
          <w:hyperlink w:anchor="_Toc506385712" w:history="1">
            <w:r w:rsidR="00F43B0F" w:rsidRPr="00BA1760">
              <w:rPr>
                <w:rStyle w:val="Hyperlink"/>
                <w:rFonts w:ascii="Times New Roman" w:eastAsia="Times New Roman" w:hAnsi="Times New Roman" w:cs="Times New Roman"/>
                <w:noProof/>
                <w:sz w:val="24"/>
                <w:szCs w:val="24"/>
                <w:lang w:eastAsia="es-UY"/>
              </w:rPr>
              <w:t xml:space="preserve">5.1 </w:t>
            </w:r>
            <w:r w:rsidR="00995C3F" w:rsidRPr="00BA1760">
              <w:rPr>
                <w:rStyle w:val="Hyperlink"/>
                <w:rFonts w:ascii="Times New Roman" w:eastAsia="Times New Roman" w:hAnsi="Times New Roman" w:cs="Times New Roman"/>
                <w:noProof/>
                <w:sz w:val="24"/>
                <w:szCs w:val="24"/>
                <w:lang w:eastAsia="es-UY"/>
              </w:rPr>
              <w:t>Data analysis</w:t>
            </w:r>
            <w:r w:rsidR="00F43B0F" w:rsidRPr="00BA1760">
              <w:rPr>
                <w:rFonts w:ascii="Times New Roman" w:hAnsi="Times New Roman" w:cs="Times New Roman"/>
                <w:noProof/>
                <w:webHidden/>
                <w:sz w:val="24"/>
                <w:szCs w:val="24"/>
              </w:rPr>
              <w:tab/>
            </w:r>
            <w:r w:rsidR="0087474C" w:rsidRPr="00BA1760">
              <w:rPr>
                <w:rFonts w:ascii="Times New Roman" w:hAnsi="Times New Roman" w:cs="Times New Roman"/>
                <w:noProof/>
                <w:webHidden/>
                <w:sz w:val="24"/>
                <w:szCs w:val="24"/>
              </w:rPr>
              <w:t>7</w:t>
            </w:r>
          </w:hyperlink>
        </w:p>
        <w:p w:rsidR="00F43B0F" w:rsidRPr="00BA1760" w:rsidRDefault="005C3741" w:rsidP="00F43B0F">
          <w:pPr>
            <w:pStyle w:val="TOC2"/>
            <w:tabs>
              <w:tab w:val="right" w:leader="dot" w:pos="8324"/>
            </w:tabs>
            <w:rPr>
              <w:rFonts w:ascii="Times New Roman" w:eastAsiaTheme="minorEastAsia" w:hAnsi="Times New Roman" w:cs="Times New Roman"/>
              <w:noProof/>
              <w:sz w:val="24"/>
              <w:szCs w:val="24"/>
              <w:lang w:val="es-ES" w:eastAsia="es-ES"/>
            </w:rPr>
          </w:pPr>
          <w:hyperlink w:anchor="_Toc506385713" w:history="1">
            <w:r w:rsidR="00F43B0F" w:rsidRPr="00BA1760">
              <w:rPr>
                <w:rStyle w:val="Hyperlink"/>
                <w:rFonts w:ascii="Times New Roman" w:eastAsia="Times New Roman" w:hAnsi="Times New Roman" w:cs="Times New Roman"/>
                <w:noProof/>
                <w:sz w:val="24"/>
                <w:szCs w:val="24"/>
                <w:lang w:eastAsia="es-UY"/>
              </w:rPr>
              <w:t>5.2 De</w:t>
            </w:r>
            <w:r w:rsidR="00995C3F" w:rsidRPr="00BA1760">
              <w:rPr>
                <w:rStyle w:val="Hyperlink"/>
                <w:rFonts w:ascii="Times New Roman" w:eastAsia="Times New Roman" w:hAnsi="Times New Roman" w:cs="Times New Roman"/>
                <w:noProof/>
                <w:sz w:val="24"/>
                <w:szCs w:val="24"/>
                <w:lang w:eastAsia="es-UY"/>
              </w:rPr>
              <w:t>scription of the sampling areas</w:t>
            </w:r>
            <w:r w:rsidR="00F43B0F" w:rsidRPr="00BA1760">
              <w:rPr>
                <w:rFonts w:ascii="Times New Roman" w:hAnsi="Times New Roman" w:cs="Times New Roman"/>
                <w:noProof/>
                <w:webHidden/>
                <w:sz w:val="24"/>
                <w:szCs w:val="24"/>
              </w:rPr>
              <w:tab/>
            </w:r>
            <w:r w:rsidR="0087474C" w:rsidRPr="00BA1760">
              <w:rPr>
                <w:rFonts w:ascii="Times New Roman" w:hAnsi="Times New Roman" w:cs="Times New Roman"/>
                <w:noProof/>
                <w:webHidden/>
                <w:sz w:val="24"/>
                <w:szCs w:val="24"/>
              </w:rPr>
              <w:t>8</w:t>
            </w:r>
          </w:hyperlink>
        </w:p>
        <w:p w:rsidR="00F43B0F" w:rsidRPr="00BA1760" w:rsidRDefault="005C3741" w:rsidP="00F43B0F">
          <w:pPr>
            <w:pStyle w:val="TOC2"/>
            <w:tabs>
              <w:tab w:val="right" w:leader="dot" w:pos="8324"/>
            </w:tabs>
            <w:rPr>
              <w:rFonts w:ascii="Times New Roman" w:eastAsiaTheme="minorEastAsia" w:hAnsi="Times New Roman" w:cs="Times New Roman"/>
              <w:noProof/>
              <w:sz w:val="24"/>
              <w:szCs w:val="24"/>
              <w:lang w:val="es-ES" w:eastAsia="es-ES"/>
            </w:rPr>
          </w:pPr>
          <w:hyperlink w:anchor="_Toc506385714" w:history="1">
            <w:r w:rsidR="00F43B0F" w:rsidRPr="00BA1760">
              <w:rPr>
                <w:rStyle w:val="Hyperlink"/>
                <w:rFonts w:ascii="Times New Roman" w:eastAsia="Times New Roman" w:hAnsi="Times New Roman" w:cs="Times New Roman"/>
                <w:noProof/>
                <w:sz w:val="24"/>
                <w:szCs w:val="24"/>
                <w:lang w:eastAsia="es-UY"/>
              </w:rPr>
              <w:t xml:space="preserve">5.3 </w:t>
            </w:r>
            <w:r w:rsidR="00995C3F" w:rsidRPr="00BA1760">
              <w:rPr>
                <w:rFonts w:ascii="Times New Roman" w:eastAsia="Times New Roman" w:hAnsi="Times New Roman" w:cs="Times New Roman"/>
                <w:sz w:val="24"/>
                <w:szCs w:val="24"/>
              </w:rPr>
              <w:t>Physicochemical quality of water</w:t>
            </w:r>
            <w:r w:rsidR="00F43B0F" w:rsidRPr="00BA1760">
              <w:rPr>
                <w:rFonts w:ascii="Times New Roman" w:hAnsi="Times New Roman" w:cs="Times New Roman"/>
                <w:noProof/>
                <w:webHidden/>
                <w:sz w:val="24"/>
                <w:szCs w:val="24"/>
              </w:rPr>
              <w:tab/>
            </w:r>
            <w:r w:rsidR="00995C3F" w:rsidRPr="00BA1760">
              <w:rPr>
                <w:rFonts w:ascii="Times New Roman" w:hAnsi="Times New Roman" w:cs="Times New Roman"/>
                <w:noProof/>
                <w:webHidden/>
                <w:sz w:val="24"/>
                <w:szCs w:val="24"/>
              </w:rPr>
              <w:t>1</w:t>
            </w:r>
            <w:r w:rsidR="0087474C" w:rsidRPr="00BA1760">
              <w:rPr>
                <w:rFonts w:ascii="Times New Roman" w:hAnsi="Times New Roman" w:cs="Times New Roman"/>
                <w:noProof/>
                <w:webHidden/>
                <w:sz w:val="24"/>
                <w:szCs w:val="24"/>
              </w:rPr>
              <w:t>0</w:t>
            </w:r>
          </w:hyperlink>
        </w:p>
        <w:p w:rsidR="00F43B0F" w:rsidRPr="00BA1760" w:rsidRDefault="005C3741" w:rsidP="00F43B0F">
          <w:pPr>
            <w:pStyle w:val="TOC2"/>
            <w:tabs>
              <w:tab w:val="right" w:leader="dot" w:pos="8324"/>
            </w:tabs>
            <w:rPr>
              <w:rFonts w:ascii="Times New Roman" w:eastAsiaTheme="minorEastAsia" w:hAnsi="Times New Roman" w:cs="Times New Roman"/>
              <w:noProof/>
              <w:sz w:val="24"/>
              <w:szCs w:val="24"/>
              <w:lang w:val="es-ES" w:eastAsia="es-ES"/>
            </w:rPr>
          </w:pPr>
          <w:hyperlink w:anchor="_Toc506385715" w:history="1">
            <w:r w:rsidR="00F43B0F" w:rsidRPr="00BA1760">
              <w:rPr>
                <w:rStyle w:val="Hyperlink"/>
                <w:rFonts w:ascii="Times New Roman" w:eastAsia="Times New Roman" w:hAnsi="Times New Roman" w:cs="Times New Roman"/>
                <w:noProof/>
                <w:sz w:val="24"/>
                <w:szCs w:val="24"/>
                <w:lang w:eastAsia="es-UY"/>
              </w:rPr>
              <w:t xml:space="preserve">5.4 </w:t>
            </w:r>
            <w:r w:rsidR="00995C3F" w:rsidRPr="00BA1760">
              <w:rPr>
                <w:rFonts w:ascii="Times New Roman" w:eastAsia="Times New Roman" w:hAnsi="Times New Roman" w:cs="Times New Roman"/>
                <w:sz w:val="24"/>
                <w:szCs w:val="24"/>
              </w:rPr>
              <w:t>Analysis of results</w:t>
            </w:r>
            <w:r w:rsidR="00F43B0F" w:rsidRPr="00BA1760">
              <w:rPr>
                <w:rFonts w:ascii="Times New Roman" w:hAnsi="Times New Roman" w:cs="Times New Roman"/>
                <w:noProof/>
                <w:webHidden/>
                <w:sz w:val="24"/>
                <w:szCs w:val="24"/>
              </w:rPr>
              <w:tab/>
            </w:r>
            <w:r w:rsidR="00995C3F" w:rsidRPr="00BA1760">
              <w:rPr>
                <w:rFonts w:ascii="Times New Roman" w:hAnsi="Times New Roman" w:cs="Times New Roman"/>
                <w:noProof/>
                <w:webHidden/>
                <w:sz w:val="24"/>
                <w:szCs w:val="24"/>
              </w:rPr>
              <w:t>1</w:t>
            </w:r>
            <w:r w:rsidR="0087474C" w:rsidRPr="00BA1760">
              <w:rPr>
                <w:rFonts w:ascii="Times New Roman" w:hAnsi="Times New Roman" w:cs="Times New Roman"/>
                <w:noProof/>
                <w:webHidden/>
                <w:sz w:val="24"/>
                <w:szCs w:val="24"/>
              </w:rPr>
              <w:t>0</w:t>
            </w:r>
          </w:hyperlink>
        </w:p>
        <w:p w:rsidR="00F43B0F" w:rsidRPr="00BA1760" w:rsidRDefault="005C3741" w:rsidP="00020FC3">
          <w:pPr>
            <w:pStyle w:val="TOC1"/>
            <w:rPr>
              <w:rFonts w:ascii="Times New Roman" w:eastAsiaTheme="minorEastAsia" w:hAnsi="Times New Roman" w:cs="Times New Roman"/>
              <w:noProof/>
              <w:sz w:val="24"/>
              <w:szCs w:val="24"/>
              <w:lang w:val="es-ES" w:eastAsia="es-ES"/>
            </w:rPr>
          </w:pPr>
          <w:hyperlink w:anchor="_Toc506385719" w:history="1">
            <w:r w:rsidR="00995C3F" w:rsidRPr="00BA1760">
              <w:rPr>
                <w:rStyle w:val="Hyperlink"/>
                <w:rFonts w:ascii="Times New Roman" w:eastAsia="Times New Roman" w:hAnsi="Times New Roman" w:cs="Times New Roman"/>
                <w:noProof/>
                <w:sz w:val="24"/>
                <w:szCs w:val="24"/>
                <w:lang w:eastAsia="es-UY"/>
              </w:rPr>
              <w:t>6. D</w:t>
            </w:r>
            <w:r w:rsidR="00F43B0F" w:rsidRPr="00BA1760">
              <w:rPr>
                <w:rStyle w:val="Hyperlink"/>
                <w:rFonts w:ascii="Times New Roman" w:eastAsia="Times New Roman" w:hAnsi="Times New Roman" w:cs="Times New Roman"/>
                <w:noProof/>
                <w:sz w:val="24"/>
                <w:szCs w:val="24"/>
                <w:lang w:eastAsia="es-UY"/>
              </w:rPr>
              <w:t>iscus</w:t>
            </w:r>
            <w:r w:rsidR="00995C3F" w:rsidRPr="00BA1760">
              <w:rPr>
                <w:rStyle w:val="Hyperlink"/>
                <w:rFonts w:ascii="Times New Roman" w:eastAsia="Times New Roman" w:hAnsi="Times New Roman" w:cs="Times New Roman"/>
                <w:noProof/>
                <w:sz w:val="24"/>
                <w:szCs w:val="24"/>
                <w:lang w:eastAsia="es-UY"/>
              </w:rPr>
              <w:t>s</w:t>
            </w:r>
            <w:r w:rsidR="00F43B0F" w:rsidRPr="00BA1760">
              <w:rPr>
                <w:rStyle w:val="Hyperlink"/>
                <w:rFonts w:ascii="Times New Roman" w:eastAsia="Times New Roman" w:hAnsi="Times New Roman" w:cs="Times New Roman"/>
                <w:noProof/>
                <w:sz w:val="24"/>
                <w:szCs w:val="24"/>
                <w:lang w:eastAsia="es-UY"/>
              </w:rPr>
              <w:t>i</w:t>
            </w:r>
            <w:r w:rsidR="00995C3F" w:rsidRPr="00BA1760">
              <w:rPr>
                <w:rStyle w:val="Hyperlink"/>
                <w:rFonts w:ascii="Times New Roman" w:eastAsia="Times New Roman" w:hAnsi="Times New Roman" w:cs="Times New Roman"/>
                <w:noProof/>
                <w:sz w:val="24"/>
                <w:szCs w:val="24"/>
                <w:lang w:eastAsia="es-UY"/>
              </w:rPr>
              <w:t>o</w:t>
            </w:r>
            <w:r w:rsidR="00F43B0F" w:rsidRPr="00BA1760">
              <w:rPr>
                <w:rStyle w:val="Hyperlink"/>
                <w:rFonts w:ascii="Times New Roman" w:eastAsia="Times New Roman" w:hAnsi="Times New Roman" w:cs="Times New Roman"/>
                <w:noProof/>
                <w:sz w:val="24"/>
                <w:szCs w:val="24"/>
                <w:lang w:eastAsia="es-UY"/>
              </w:rPr>
              <w:t>n</w:t>
            </w:r>
            <w:r w:rsidR="00F43B0F" w:rsidRPr="00BA1760">
              <w:rPr>
                <w:rFonts w:ascii="Times New Roman" w:hAnsi="Times New Roman" w:cs="Times New Roman"/>
                <w:noProof/>
                <w:webHidden/>
                <w:sz w:val="24"/>
                <w:szCs w:val="24"/>
              </w:rPr>
              <w:tab/>
            </w:r>
            <w:r w:rsidR="00995C3F" w:rsidRPr="00BA1760">
              <w:rPr>
                <w:rFonts w:ascii="Times New Roman" w:hAnsi="Times New Roman" w:cs="Times New Roman"/>
                <w:noProof/>
                <w:webHidden/>
                <w:sz w:val="24"/>
                <w:szCs w:val="24"/>
              </w:rPr>
              <w:t>1</w:t>
            </w:r>
            <w:r w:rsidR="00BA1760" w:rsidRPr="00BA1760">
              <w:rPr>
                <w:rFonts w:ascii="Times New Roman" w:hAnsi="Times New Roman" w:cs="Times New Roman"/>
                <w:noProof/>
                <w:webHidden/>
                <w:sz w:val="24"/>
                <w:szCs w:val="24"/>
              </w:rPr>
              <w:t>3</w:t>
            </w:r>
          </w:hyperlink>
        </w:p>
        <w:p w:rsidR="00F43B0F" w:rsidRPr="00BA1760" w:rsidRDefault="005C3741" w:rsidP="00020FC3">
          <w:pPr>
            <w:pStyle w:val="TOC1"/>
            <w:rPr>
              <w:rFonts w:ascii="Times New Roman" w:eastAsiaTheme="minorEastAsia" w:hAnsi="Times New Roman" w:cs="Times New Roman"/>
              <w:noProof/>
              <w:sz w:val="24"/>
              <w:szCs w:val="24"/>
              <w:lang w:val="es-ES" w:eastAsia="es-ES"/>
            </w:rPr>
          </w:pPr>
          <w:hyperlink w:anchor="_Toc506385728" w:history="1">
            <w:r w:rsidR="00F43B0F" w:rsidRPr="00BA1760">
              <w:rPr>
                <w:rStyle w:val="Hyperlink"/>
                <w:rFonts w:ascii="Times New Roman" w:eastAsia="Times New Roman" w:hAnsi="Times New Roman" w:cs="Times New Roman"/>
                <w:noProof/>
                <w:sz w:val="24"/>
                <w:szCs w:val="24"/>
                <w:lang w:eastAsia="es-UY"/>
              </w:rPr>
              <w:t>7. Conclusions</w:t>
            </w:r>
            <w:r w:rsidR="00F43B0F" w:rsidRPr="00BA1760">
              <w:rPr>
                <w:rFonts w:ascii="Times New Roman" w:hAnsi="Times New Roman" w:cs="Times New Roman"/>
                <w:noProof/>
                <w:webHidden/>
                <w:sz w:val="24"/>
                <w:szCs w:val="24"/>
              </w:rPr>
              <w:tab/>
            </w:r>
            <w:r w:rsidR="00020FC3" w:rsidRPr="00BA1760">
              <w:rPr>
                <w:rFonts w:ascii="Times New Roman" w:hAnsi="Times New Roman" w:cs="Times New Roman"/>
                <w:noProof/>
                <w:webHidden/>
                <w:sz w:val="24"/>
                <w:szCs w:val="24"/>
              </w:rPr>
              <w:t>1</w:t>
            </w:r>
            <w:r w:rsidR="00BA1760" w:rsidRPr="00BA1760">
              <w:rPr>
                <w:rFonts w:ascii="Times New Roman" w:hAnsi="Times New Roman" w:cs="Times New Roman"/>
                <w:noProof/>
                <w:webHidden/>
                <w:sz w:val="24"/>
                <w:szCs w:val="24"/>
              </w:rPr>
              <w:t>4</w:t>
            </w:r>
          </w:hyperlink>
        </w:p>
        <w:p w:rsidR="00F43B0F" w:rsidRPr="00BA1760" w:rsidRDefault="005C3741" w:rsidP="00020FC3">
          <w:pPr>
            <w:pStyle w:val="TOC1"/>
            <w:rPr>
              <w:rStyle w:val="Hyperlink"/>
              <w:rFonts w:ascii="Times New Roman" w:hAnsi="Times New Roman" w:cs="Times New Roman"/>
              <w:noProof/>
              <w:sz w:val="24"/>
              <w:szCs w:val="24"/>
            </w:rPr>
          </w:pPr>
          <w:hyperlink w:anchor="_Toc506385729" w:history="1">
            <w:r w:rsidR="00995C3F" w:rsidRPr="00BA1760">
              <w:rPr>
                <w:rStyle w:val="Hyperlink"/>
                <w:rFonts w:ascii="Times New Roman" w:eastAsia="Times New Roman" w:hAnsi="Times New Roman" w:cs="Times New Roman"/>
                <w:noProof/>
                <w:sz w:val="24"/>
                <w:szCs w:val="24"/>
                <w:lang w:eastAsia="es-UY"/>
              </w:rPr>
              <w:t>Bibliography</w:t>
            </w:r>
            <w:r w:rsidR="00F43B0F" w:rsidRPr="00BA1760">
              <w:rPr>
                <w:rFonts w:ascii="Times New Roman" w:hAnsi="Times New Roman" w:cs="Times New Roman"/>
                <w:noProof/>
                <w:webHidden/>
                <w:sz w:val="24"/>
                <w:szCs w:val="24"/>
              </w:rPr>
              <w:tab/>
            </w:r>
            <w:r w:rsidR="00020FC3" w:rsidRPr="00BA1760">
              <w:rPr>
                <w:rFonts w:ascii="Times New Roman" w:hAnsi="Times New Roman" w:cs="Times New Roman"/>
                <w:noProof/>
                <w:webHidden/>
                <w:sz w:val="24"/>
                <w:szCs w:val="24"/>
              </w:rPr>
              <w:t>1</w:t>
            </w:r>
            <w:r w:rsidR="00BA1760" w:rsidRPr="00BA1760">
              <w:rPr>
                <w:rFonts w:ascii="Times New Roman" w:hAnsi="Times New Roman" w:cs="Times New Roman"/>
                <w:noProof/>
                <w:webHidden/>
                <w:sz w:val="24"/>
                <w:szCs w:val="24"/>
              </w:rPr>
              <w:t>5</w:t>
            </w:r>
          </w:hyperlink>
        </w:p>
        <w:p w:rsidR="00020FC3" w:rsidRPr="00BA1760" w:rsidRDefault="00020FC3" w:rsidP="00020FC3">
          <w:pPr>
            <w:rPr>
              <w:rFonts w:ascii="Times New Roman" w:hAnsi="Times New Roman" w:cs="Times New Roman"/>
              <w:sz w:val="24"/>
              <w:szCs w:val="24"/>
              <w:lang w:val="en-US" w:eastAsia="en-US"/>
            </w:rPr>
          </w:pPr>
          <w:r w:rsidRPr="00BA1760">
            <w:rPr>
              <w:rFonts w:ascii="Times New Roman" w:hAnsi="Times New Roman" w:cs="Times New Roman"/>
              <w:sz w:val="24"/>
              <w:szCs w:val="24"/>
              <w:lang w:val="en-US" w:eastAsia="en-US"/>
            </w:rPr>
            <w:t>Acknowledgments……………………………………………………………………</w:t>
          </w:r>
          <w:r w:rsidRPr="00BA1760">
            <w:rPr>
              <w:rFonts w:ascii="Times New Roman" w:hAnsi="Times New Roman" w:cs="Times New Roman"/>
              <w:sz w:val="24"/>
              <w:szCs w:val="24"/>
              <w:lang w:val="es-UY" w:eastAsia="en-US"/>
            </w:rPr>
            <w:t>.</w:t>
          </w:r>
          <w:r w:rsidRPr="00BA1760">
            <w:rPr>
              <w:rFonts w:ascii="Times New Roman" w:hAnsi="Times New Roman" w:cs="Times New Roman"/>
              <w:sz w:val="24"/>
              <w:szCs w:val="24"/>
              <w:lang w:val="en-US" w:eastAsia="en-US"/>
            </w:rPr>
            <w:t>1</w:t>
          </w:r>
          <w:r w:rsidR="00BA1760" w:rsidRPr="00BA1760">
            <w:rPr>
              <w:rFonts w:ascii="Times New Roman" w:hAnsi="Times New Roman" w:cs="Times New Roman"/>
              <w:sz w:val="24"/>
              <w:szCs w:val="24"/>
              <w:lang w:val="en-US" w:eastAsia="en-US"/>
            </w:rPr>
            <w:t>6</w:t>
          </w:r>
        </w:p>
        <w:p w:rsidR="00F43B0F" w:rsidRPr="00BA1760" w:rsidRDefault="005C3741" w:rsidP="00020FC3">
          <w:pPr>
            <w:pStyle w:val="TOC1"/>
            <w:rPr>
              <w:rFonts w:ascii="Times New Roman" w:eastAsiaTheme="minorEastAsia" w:hAnsi="Times New Roman" w:cs="Times New Roman"/>
              <w:noProof/>
              <w:sz w:val="24"/>
              <w:szCs w:val="24"/>
              <w:lang w:eastAsia="es-ES"/>
            </w:rPr>
          </w:pPr>
          <w:hyperlink w:anchor="_Toc506385730" w:history="1">
            <w:r w:rsidR="00995C3F" w:rsidRPr="00BA1760">
              <w:rPr>
                <w:rStyle w:val="Hyperlink"/>
                <w:rFonts w:ascii="Times New Roman" w:eastAsia="Times New Roman" w:hAnsi="Times New Roman" w:cs="Times New Roman"/>
                <w:noProof/>
                <w:sz w:val="24"/>
                <w:szCs w:val="24"/>
                <w:lang w:val="en-GB" w:eastAsia="es-UY"/>
              </w:rPr>
              <w:t>Anexe</w:t>
            </w:r>
            <w:r w:rsidR="00F43B0F" w:rsidRPr="00BA1760">
              <w:rPr>
                <w:rStyle w:val="Hyperlink"/>
                <w:rFonts w:ascii="Times New Roman" w:eastAsia="Times New Roman" w:hAnsi="Times New Roman" w:cs="Times New Roman"/>
                <w:noProof/>
                <w:sz w:val="24"/>
                <w:szCs w:val="24"/>
                <w:lang w:val="en-GB" w:eastAsia="es-UY"/>
              </w:rPr>
              <w:t>s</w:t>
            </w:r>
            <w:r w:rsidR="00F43B0F" w:rsidRPr="00BA1760">
              <w:rPr>
                <w:rFonts w:ascii="Times New Roman" w:hAnsi="Times New Roman" w:cs="Times New Roman"/>
                <w:noProof/>
                <w:webHidden/>
                <w:sz w:val="24"/>
                <w:szCs w:val="24"/>
              </w:rPr>
              <w:tab/>
            </w:r>
            <w:r w:rsidR="00020FC3" w:rsidRPr="00BA1760">
              <w:rPr>
                <w:rFonts w:ascii="Times New Roman" w:hAnsi="Times New Roman" w:cs="Times New Roman"/>
                <w:noProof/>
                <w:webHidden/>
                <w:sz w:val="24"/>
                <w:szCs w:val="24"/>
              </w:rPr>
              <w:t>1</w:t>
            </w:r>
            <w:r w:rsidR="00BA1760" w:rsidRPr="00BA1760">
              <w:rPr>
                <w:rFonts w:ascii="Times New Roman" w:hAnsi="Times New Roman" w:cs="Times New Roman"/>
                <w:noProof/>
                <w:webHidden/>
                <w:sz w:val="24"/>
                <w:szCs w:val="24"/>
              </w:rPr>
              <w:t>7</w:t>
            </w:r>
          </w:hyperlink>
        </w:p>
        <w:p w:rsidR="00020FC3" w:rsidRPr="00BA1760" w:rsidRDefault="00F43B0F" w:rsidP="00020FC3">
          <w:pPr>
            <w:pStyle w:val="TOC1"/>
            <w:ind w:firstLine="0"/>
            <w:rPr>
              <w:rFonts w:ascii="Times New Roman" w:eastAsiaTheme="minorEastAsia" w:hAnsi="Times New Roman" w:cs="Times New Roman"/>
              <w:noProof/>
              <w:sz w:val="24"/>
              <w:szCs w:val="24"/>
              <w:lang w:val="en-US" w:eastAsia="es-ES"/>
            </w:rPr>
          </w:pPr>
          <w:r w:rsidRPr="00BA1760">
            <w:rPr>
              <w:rFonts w:ascii="Times New Roman" w:hAnsi="Times New Roman" w:cs="Times New Roman"/>
              <w:b/>
              <w:bCs/>
              <w:sz w:val="24"/>
              <w:szCs w:val="24"/>
            </w:rPr>
            <w:fldChar w:fldCharType="end"/>
          </w:r>
          <w:r w:rsidR="00020FC3" w:rsidRPr="00BA1760">
            <w:rPr>
              <w:rFonts w:ascii="Times New Roman" w:hAnsi="Times New Roman" w:cs="Times New Roman"/>
              <w:bCs/>
              <w:sz w:val="24"/>
              <w:szCs w:val="24"/>
              <w:lang w:val="en-US"/>
            </w:rPr>
            <w:t>Schedule of activities</w:t>
          </w:r>
          <w:hyperlink w:anchor="_Toc506385730" w:history="1">
            <w:r w:rsidR="00020FC3" w:rsidRPr="00BA1760">
              <w:rPr>
                <w:rFonts w:ascii="Times New Roman" w:hAnsi="Times New Roman" w:cs="Times New Roman"/>
                <w:noProof/>
                <w:webHidden/>
                <w:sz w:val="24"/>
                <w:szCs w:val="24"/>
                <w:lang w:val="en-US"/>
              </w:rPr>
              <w:tab/>
              <w:t>1</w:t>
            </w:r>
            <w:r w:rsidR="00BA1760" w:rsidRPr="00BA1760">
              <w:rPr>
                <w:rFonts w:ascii="Times New Roman" w:hAnsi="Times New Roman" w:cs="Times New Roman"/>
                <w:noProof/>
                <w:webHidden/>
                <w:sz w:val="24"/>
                <w:szCs w:val="24"/>
                <w:lang w:val="en-US"/>
              </w:rPr>
              <w:t>7</w:t>
            </w:r>
          </w:hyperlink>
        </w:p>
        <w:p w:rsidR="00020FC3" w:rsidRPr="00BA1760" w:rsidRDefault="00C87973" w:rsidP="00020FC3">
          <w:pPr>
            <w:pBdr>
              <w:top w:val="none" w:sz="0" w:space="0" w:color="auto"/>
              <w:left w:val="none" w:sz="0" w:space="0" w:color="auto"/>
              <w:bottom w:val="none" w:sz="0" w:space="0" w:color="auto"/>
              <w:right w:val="none" w:sz="0" w:space="0" w:color="auto"/>
              <w:between w:val="none" w:sz="0" w:space="0" w:color="auto"/>
            </w:pBdr>
            <w:tabs>
              <w:tab w:val="right" w:leader="dot" w:pos="8324"/>
            </w:tabs>
            <w:spacing w:after="100" w:line="276" w:lineRule="auto"/>
            <w:ind w:left="284"/>
            <w:rPr>
              <w:rFonts w:ascii="Times New Roman" w:eastAsiaTheme="minorHAnsi" w:hAnsi="Times New Roman" w:cs="Times New Roman"/>
              <w:noProof/>
              <w:color w:val="0000FF"/>
              <w:sz w:val="24"/>
              <w:szCs w:val="24"/>
              <w:u w:val="single"/>
              <w:lang w:val="en-US" w:eastAsia="en-US"/>
            </w:rPr>
          </w:pPr>
          <w:r w:rsidRPr="00BA1760">
            <w:rPr>
              <w:rFonts w:ascii="Times New Roman" w:eastAsia="Times New Roman" w:hAnsi="Times New Roman" w:cs="Times New Roman"/>
              <w:sz w:val="24"/>
              <w:szCs w:val="24"/>
            </w:rPr>
            <w:t>D</w:t>
          </w:r>
          <w:r w:rsidR="00020FC3" w:rsidRPr="00BA1760">
            <w:rPr>
              <w:rFonts w:ascii="Times New Roman" w:eastAsia="Times New Roman" w:hAnsi="Times New Roman" w:cs="Times New Roman"/>
              <w:sz w:val="24"/>
              <w:szCs w:val="24"/>
            </w:rPr>
            <w:t xml:space="preserve">ata </w:t>
          </w:r>
          <w:r w:rsidRPr="00BA1760">
            <w:rPr>
              <w:rFonts w:ascii="Times New Roman" w:eastAsia="Times New Roman" w:hAnsi="Times New Roman" w:cs="Times New Roman"/>
              <w:sz w:val="24"/>
              <w:szCs w:val="24"/>
            </w:rPr>
            <w:t xml:space="preserve">entry </w:t>
          </w:r>
          <w:r w:rsidR="00020FC3" w:rsidRPr="00BA1760">
            <w:rPr>
              <w:rFonts w:ascii="Times New Roman" w:eastAsia="Times New Roman" w:hAnsi="Times New Roman" w:cs="Times New Roman"/>
              <w:sz w:val="24"/>
              <w:szCs w:val="24"/>
            </w:rPr>
            <w:t>screenshots to the GLOBE database</w:t>
          </w:r>
          <w:hyperlink w:anchor="_Toc506385730" w:history="1">
            <w:r w:rsidR="00020FC3" w:rsidRPr="00BA1760">
              <w:rPr>
                <w:rFonts w:ascii="Times New Roman" w:eastAsiaTheme="minorHAnsi" w:hAnsi="Times New Roman" w:cs="Times New Roman"/>
                <w:noProof/>
                <w:webHidden/>
                <w:color w:val="auto"/>
                <w:sz w:val="24"/>
                <w:szCs w:val="24"/>
                <w:lang w:val="en-US" w:eastAsia="en-US"/>
              </w:rPr>
              <w:tab/>
              <w:t>2</w:t>
            </w:r>
            <w:r w:rsidR="00BA1760" w:rsidRPr="00BA1760">
              <w:rPr>
                <w:rFonts w:ascii="Times New Roman" w:eastAsiaTheme="minorHAnsi" w:hAnsi="Times New Roman" w:cs="Times New Roman"/>
                <w:noProof/>
                <w:webHidden/>
                <w:color w:val="auto"/>
                <w:sz w:val="24"/>
                <w:szCs w:val="24"/>
                <w:lang w:val="en-US" w:eastAsia="en-US"/>
              </w:rPr>
              <w:t>0</w:t>
            </w:r>
          </w:hyperlink>
        </w:p>
        <w:p w:rsidR="00020FC3" w:rsidRPr="00BA1760" w:rsidRDefault="00020FC3" w:rsidP="00020FC3">
          <w:pPr>
            <w:pStyle w:val="TOC1"/>
            <w:ind w:firstLine="0"/>
            <w:rPr>
              <w:rFonts w:ascii="Times New Roman" w:hAnsi="Times New Roman" w:cs="Times New Roman"/>
              <w:noProof/>
              <w:sz w:val="24"/>
              <w:szCs w:val="24"/>
              <w:lang w:val="en-US"/>
            </w:rPr>
          </w:pPr>
          <w:r w:rsidRPr="00BA1760">
            <w:rPr>
              <w:rFonts w:ascii="Times New Roman" w:hAnsi="Times New Roman" w:cs="Times New Roman"/>
              <w:bCs/>
              <w:sz w:val="24"/>
              <w:szCs w:val="24"/>
              <w:lang w:val="en-US"/>
            </w:rPr>
            <w:t>Badges to which the group nominate</w:t>
          </w:r>
          <w:r w:rsidR="00660BE0" w:rsidRPr="00BA1760">
            <w:rPr>
              <w:rFonts w:ascii="Times New Roman" w:hAnsi="Times New Roman" w:cs="Times New Roman"/>
              <w:bCs/>
              <w:sz w:val="24"/>
              <w:szCs w:val="24"/>
              <w:lang w:val="en-US"/>
            </w:rPr>
            <w:t>s</w:t>
          </w:r>
          <w:hyperlink w:anchor="_Toc506385730" w:history="1">
            <w:r w:rsidRPr="00BA1760">
              <w:rPr>
                <w:rFonts w:ascii="Times New Roman" w:hAnsi="Times New Roman" w:cs="Times New Roman"/>
                <w:noProof/>
                <w:webHidden/>
                <w:sz w:val="24"/>
                <w:szCs w:val="24"/>
                <w:lang w:val="en-US"/>
              </w:rPr>
              <w:tab/>
              <w:t>23</w:t>
            </w:r>
          </w:hyperlink>
        </w:p>
        <w:p w:rsidR="00BA1760" w:rsidRPr="00BA1760" w:rsidRDefault="00BA1760" w:rsidP="00BA1760">
          <w:pPr>
            <w:rPr>
              <w:rFonts w:ascii="Times New Roman" w:hAnsi="Times New Roman" w:cs="Times New Roman"/>
              <w:sz w:val="24"/>
              <w:szCs w:val="24"/>
              <w:lang w:val="en-US" w:eastAsia="en-US"/>
            </w:rPr>
          </w:pPr>
          <w:r w:rsidRPr="00BA1760">
            <w:rPr>
              <w:rFonts w:ascii="Times New Roman" w:hAnsi="Times New Roman" w:cs="Times New Roman"/>
              <w:sz w:val="24"/>
              <w:szCs w:val="24"/>
              <w:lang w:val="en-US" w:eastAsia="en-US"/>
            </w:rPr>
            <w:t xml:space="preserve">      Photographs ……………………………</w:t>
          </w:r>
          <w:r>
            <w:rPr>
              <w:rFonts w:ascii="Times New Roman" w:hAnsi="Times New Roman" w:cs="Times New Roman"/>
              <w:sz w:val="24"/>
              <w:szCs w:val="24"/>
              <w:lang w:val="en-US" w:eastAsia="en-US"/>
            </w:rPr>
            <w:t>.</w:t>
          </w:r>
          <w:r w:rsidRPr="00BA1760">
            <w:rPr>
              <w:rFonts w:ascii="Times New Roman" w:hAnsi="Times New Roman" w:cs="Times New Roman"/>
              <w:sz w:val="24"/>
              <w:szCs w:val="24"/>
              <w:lang w:val="en-US" w:eastAsia="en-US"/>
            </w:rPr>
            <w:t>……………………………………</w:t>
          </w:r>
          <w:proofErr w:type="gramStart"/>
          <w:r w:rsidRPr="00BA1760">
            <w:rPr>
              <w:rFonts w:ascii="Times New Roman" w:hAnsi="Times New Roman" w:cs="Times New Roman"/>
              <w:sz w:val="24"/>
              <w:szCs w:val="24"/>
              <w:lang w:val="en-US" w:eastAsia="en-US"/>
            </w:rPr>
            <w:t>…..</w:t>
          </w:r>
          <w:proofErr w:type="gramEnd"/>
          <w:r w:rsidRPr="00BA1760">
            <w:rPr>
              <w:rFonts w:ascii="Times New Roman" w:hAnsi="Times New Roman" w:cs="Times New Roman"/>
              <w:sz w:val="24"/>
              <w:szCs w:val="24"/>
              <w:lang w:val="en-US" w:eastAsia="en-US"/>
            </w:rPr>
            <w:t>24</w:t>
          </w:r>
        </w:p>
        <w:p w:rsidR="00F43B0F" w:rsidRPr="00020FC3" w:rsidRDefault="005C3741" w:rsidP="00020FC3">
          <w:pPr>
            <w:pBdr>
              <w:top w:val="none" w:sz="0" w:space="0" w:color="auto"/>
              <w:left w:val="none" w:sz="0" w:space="0" w:color="auto"/>
              <w:bottom w:val="none" w:sz="0" w:space="0" w:color="auto"/>
              <w:right w:val="none" w:sz="0" w:space="0" w:color="auto"/>
              <w:between w:val="none" w:sz="0" w:space="0" w:color="auto"/>
            </w:pBdr>
            <w:spacing w:after="200" w:line="276" w:lineRule="auto"/>
            <w:ind w:left="284"/>
            <w:rPr>
              <w:rFonts w:ascii="Times New Roman" w:hAnsi="Times New Roman" w:cs="Times New Roman"/>
              <w:bCs/>
            </w:rPr>
          </w:pPr>
        </w:p>
      </w:sdtContent>
    </w:sdt>
    <w:p w:rsidR="005E620E" w:rsidRPr="009D51FE" w:rsidRDefault="005E620E">
      <w:pPr>
        <w:tabs>
          <w:tab w:val="left" w:pos="708"/>
        </w:tabs>
        <w:spacing w:after="200" w:line="240" w:lineRule="auto"/>
        <w:jc w:val="both"/>
        <w:rPr>
          <w:rFonts w:ascii="Times New Roman" w:eastAsia="Times New Roman" w:hAnsi="Times New Roman" w:cs="Times New Roman"/>
          <w:sz w:val="24"/>
          <w:szCs w:val="24"/>
          <w:lang w:val="es-UY"/>
        </w:rPr>
      </w:pPr>
    </w:p>
    <w:p w:rsidR="005E620E" w:rsidRPr="009D51FE" w:rsidRDefault="005E620E">
      <w:pPr>
        <w:tabs>
          <w:tab w:val="left" w:pos="708"/>
        </w:tabs>
        <w:spacing w:after="200" w:line="240" w:lineRule="auto"/>
        <w:jc w:val="both"/>
        <w:rPr>
          <w:rFonts w:ascii="Times New Roman" w:eastAsia="Times New Roman" w:hAnsi="Times New Roman" w:cs="Times New Roman"/>
          <w:sz w:val="24"/>
          <w:szCs w:val="24"/>
          <w:lang w:val="es-ES"/>
        </w:rPr>
      </w:pPr>
    </w:p>
    <w:p w:rsidR="003F264C" w:rsidRDefault="00731BD6">
      <w:pPr>
        <w:rPr>
          <w:rFonts w:ascii="Times New Roman" w:eastAsia="Times New Roman" w:hAnsi="Times New Roman" w:cs="Times New Roman"/>
          <w:sz w:val="24"/>
          <w:szCs w:val="24"/>
          <w:lang w:val="es-ES"/>
        </w:rPr>
        <w:sectPr w:rsidR="003F264C" w:rsidSect="00BA1760">
          <w:headerReference w:type="default" r:id="rId8"/>
          <w:footerReference w:type="default" r:id="rId9"/>
          <w:headerReference w:type="first" r:id="rId10"/>
          <w:footerReference w:type="first" r:id="rId11"/>
          <w:pgSz w:w="11906" w:h="16838"/>
          <w:pgMar w:top="1843" w:right="1425" w:bottom="284" w:left="1845" w:header="0" w:footer="0" w:gutter="0"/>
          <w:pgNumType w:start="3"/>
          <w:cols w:space="720"/>
          <w:titlePg/>
          <w:docGrid w:linePitch="299"/>
        </w:sectPr>
      </w:pPr>
      <w:r>
        <w:rPr>
          <w:rFonts w:ascii="Times New Roman" w:eastAsia="Times New Roman" w:hAnsi="Times New Roman" w:cs="Times New Roman"/>
          <w:sz w:val="24"/>
          <w:szCs w:val="24"/>
          <w:lang w:val="es-ES"/>
        </w:rPr>
        <w:br w:type="page"/>
      </w:r>
    </w:p>
    <w:p w:rsidR="00731BD6" w:rsidRDefault="00731BD6">
      <w:pPr>
        <w:rPr>
          <w:rFonts w:ascii="Times New Roman" w:eastAsia="Times New Roman" w:hAnsi="Times New Roman" w:cs="Times New Roman"/>
          <w:sz w:val="24"/>
          <w:szCs w:val="24"/>
          <w:lang w:val="es-ES"/>
        </w:rPr>
      </w:pP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p w:rsidR="00464944" w:rsidRDefault="00464944" w:rsidP="00464944">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WATER QUALITY IN NEARBY AREAS TO CANELONES CITY THROUGH THE USE OF MACROINVERTEBRATES AS BIOINDICATORS.</w:t>
      </w: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5E3F44">
        <w:rPr>
          <w:rFonts w:ascii="Times New Roman" w:eastAsia="Times New Roman" w:hAnsi="Times New Roman" w:cs="Times New Roman"/>
          <w:b/>
          <w:sz w:val="24"/>
          <w:szCs w:val="24"/>
        </w:rPr>
        <w:t>ABSTRACT</w:t>
      </w:r>
    </w:p>
    <w:p w:rsidR="005E620E" w:rsidRDefault="005E620E">
      <w:pPr>
        <w:tabs>
          <w:tab w:val="left" w:pos="708"/>
        </w:tabs>
        <w:spacing w:after="200" w:line="240" w:lineRule="auto"/>
        <w:jc w:val="both"/>
        <w:rPr>
          <w:rFonts w:ascii="Times New Roman" w:eastAsia="Times New Roman" w:hAnsi="Times New Roman" w:cs="Times New Roman"/>
          <w:b/>
          <w:sz w:val="24"/>
          <w:szCs w:val="24"/>
        </w:rPr>
      </w:pP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situation of </w:t>
      </w:r>
      <w:proofErr w:type="spellStart"/>
      <w:r>
        <w:rPr>
          <w:rFonts w:ascii="Times New Roman" w:eastAsia="Times New Roman" w:hAnsi="Times New Roman" w:cs="Times New Roman"/>
          <w:sz w:val="24"/>
          <w:szCs w:val="24"/>
        </w:rPr>
        <w:t>Canelón</w:t>
      </w:r>
      <w:proofErr w:type="spellEnd"/>
      <w:r>
        <w:rPr>
          <w:rFonts w:ascii="Times New Roman" w:eastAsia="Times New Roman" w:hAnsi="Times New Roman" w:cs="Times New Roman"/>
          <w:sz w:val="24"/>
          <w:szCs w:val="24"/>
        </w:rPr>
        <w:t xml:space="preserve"> Chico </w:t>
      </w:r>
      <w:r w:rsidR="00753402">
        <w:rPr>
          <w:rFonts w:ascii="Times New Roman" w:eastAsia="Times New Roman" w:hAnsi="Times New Roman" w:cs="Times New Roman"/>
          <w:sz w:val="24"/>
          <w:szCs w:val="24"/>
        </w:rPr>
        <w:t xml:space="preserve">creek </w:t>
      </w:r>
      <w:r>
        <w:rPr>
          <w:rFonts w:ascii="Times New Roman" w:eastAsia="Times New Roman" w:hAnsi="Times New Roman" w:cs="Times New Roman"/>
          <w:sz w:val="24"/>
          <w:szCs w:val="24"/>
        </w:rPr>
        <w:t xml:space="preserve">was evaluated in three different </w:t>
      </w:r>
      <w:r w:rsidR="00464944">
        <w:rPr>
          <w:rFonts w:ascii="Times New Roman" w:eastAsia="Times New Roman" w:hAnsi="Times New Roman" w:cs="Times New Roman"/>
          <w:sz w:val="24"/>
          <w:szCs w:val="24"/>
        </w:rPr>
        <w:t>study sites</w:t>
      </w:r>
      <w:r>
        <w:rPr>
          <w:rFonts w:ascii="Times New Roman" w:eastAsia="Times New Roman" w:hAnsi="Times New Roman" w:cs="Times New Roman"/>
          <w:sz w:val="24"/>
          <w:szCs w:val="24"/>
        </w:rPr>
        <w:t>: before (</w:t>
      </w:r>
      <w:proofErr w:type="spellStart"/>
      <w:r>
        <w:rPr>
          <w:rFonts w:ascii="Times New Roman" w:eastAsia="Times New Roman" w:hAnsi="Times New Roman" w:cs="Times New Roman"/>
          <w:sz w:val="24"/>
          <w:szCs w:val="24"/>
        </w:rPr>
        <w:t>Cascadita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Monjes</w:t>
      </w:r>
      <w:proofErr w:type="spellEnd"/>
      <w:r>
        <w:rPr>
          <w:rFonts w:ascii="Times New Roman" w:eastAsia="Times New Roman" w:hAnsi="Times New Roman" w:cs="Times New Roman"/>
          <w:sz w:val="24"/>
          <w:szCs w:val="24"/>
        </w:rPr>
        <w:t xml:space="preserve">), next (Parque Artigas) and after Canelones </w:t>
      </w:r>
      <w:r w:rsidR="005E3F44">
        <w:rPr>
          <w:rFonts w:ascii="Times New Roman" w:eastAsia="Times New Roman" w:hAnsi="Times New Roman" w:cs="Times New Roman"/>
          <w:sz w:val="24"/>
          <w:szCs w:val="24"/>
        </w:rPr>
        <w:t>c</w:t>
      </w:r>
      <w:r w:rsidR="00464944">
        <w:rPr>
          <w:rFonts w:ascii="Times New Roman" w:eastAsia="Times New Roman" w:hAnsi="Times New Roman" w:cs="Times New Roman"/>
          <w:sz w:val="24"/>
          <w:szCs w:val="24"/>
        </w:rPr>
        <w:t xml:space="preserve">ity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Pac</w:t>
      </w:r>
      <w:r w:rsidR="00B75C1A">
        <w:rPr>
          <w:rFonts w:ascii="Times New Roman" w:eastAsia="Times New Roman" w:hAnsi="Times New Roman" w:cs="Times New Roman"/>
          <w:sz w:val="24"/>
          <w:szCs w:val="24"/>
        </w:rPr>
        <w:t>í</w:t>
      </w:r>
      <w:r>
        <w:rPr>
          <w:rFonts w:ascii="Times New Roman" w:eastAsia="Times New Roman" w:hAnsi="Times New Roman" w:cs="Times New Roman"/>
          <w:sz w:val="24"/>
          <w:szCs w:val="24"/>
        </w:rPr>
        <w:t>fico</w:t>
      </w:r>
      <w:proofErr w:type="spellEnd"/>
      <w:r w:rsidR="00B75C1A">
        <w:rPr>
          <w:rFonts w:ascii="Times New Roman" w:eastAsia="Times New Roman" w:hAnsi="Times New Roman" w:cs="Times New Roman"/>
          <w:sz w:val="24"/>
          <w:szCs w:val="24"/>
        </w:rPr>
        <w:t xml:space="preserve"> </w:t>
      </w:r>
      <w:r w:rsidR="00753402">
        <w:rPr>
          <w:rFonts w:ascii="Times New Roman" w:eastAsia="Times New Roman" w:hAnsi="Times New Roman" w:cs="Times New Roman"/>
          <w:sz w:val="24"/>
          <w:szCs w:val="24"/>
        </w:rPr>
        <w:t>c</w:t>
      </w:r>
      <w:r w:rsidR="00B75C1A">
        <w:rPr>
          <w:rFonts w:ascii="Times New Roman" w:eastAsia="Times New Roman" w:hAnsi="Times New Roman" w:cs="Times New Roman"/>
          <w:sz w:val="24"/>
          <w:szCs w:val="24"/>
        </w:rPr>
        <w:t>reek</w:t>
      </w:r>
      <w:r>
        <w:rPr>
          <w:rFonts w:ascii="Times New Roman" w:eastAsia="Times New Roman" w:hAnsi="Times New Roman" w:cs="Times New Roman"/>
          <w:sz w:val="24"/>
          <w:szCs w:val="24"/>
        </w:rPr>
        <w:t xml:space="preserve">), with the aim of verifying whether </w:t>
      </w:r>
      <w:r w:rsidR="00464944">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activities of the inhabitants of this city affect the quality of freshwater of </w:t>
      </w:r>
      <w:r w:rsidR="00464944">
        <w:rPr>
          <w:rFonts w:ascii="Times New Roman" w:eastAsia="Times New Roman" w:hAnsi="Times New Roman" w:cs="Times New Roman"/>
          <w:sz w:val="24"/>
          <w:szCs w:val="24"/>
        </w:rPr>
        <w:t xml:space="preserve">the mentioned </w:t>
      </w:r>
      <w:r>
        <w:rPr>
          <w:rFonts w:ascii="Times New Roman" w:eastAsia="Times New Roman" w:hAnsi="Times New Roman" w:cs="Times New Roman"/>
          <w:sz w:val="24"/>
          <w:szCs w:val="24"/>
        </w:rPr>
        <w:t xml:space="preserve">stream in </w:t>
      </w:r>
      <w:r w:rsidR="0046494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same way.</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unique monthly assessment was done using MACROINVERTEBRATES as these beings are BIOINDICATORS of water quality according to their level of sensitivity. This level is on a scale of 1 to 10, corresponding 1 to the strongest beings and 10 to the most sensitive. The findings were supplemented with water physicochemical measurements (pH, transparency and temperature) using GLOBE protocols. </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three different sampling </w:t>
      </w:r>
      <w:r w:rsidR="00A56127">
        <w:rPr>
          <w:rFonts w:ascii="Times New Roman" w:eastAsia="Times New Roman" w:hAnsi="Times New Roman" w:cs="Times New Roman"/>
          <w:sz w:val="24"/>
          <w:szCs w:val="24"/>
        </w:rPr>
        <w:t>sites</w:t>
      </w:r>
      <w:r>
        <w:rPr>
          <w:rFonts w:ascii="Times New Roman" w:eastAsia="Times New Roman" w:hAnsi="Times New Roman" w:cs="Times New Roman"/>
          <w:sz w:val="24"/>
          <w:szCs w:val="24"/>
        </w:rPr>
        <w:t xml:space="preserve"> three repetitions were performed. At the end of the monitoring and after establishing correlations among the variables evaluated, it is concluded that </w:t>
      </w:r>
      <w:r w:rsidR="00A56127">
        <w:rPr>
          <w:rFonts w:ascii="Times New Roman" w:eastAsia="Times New Roman" w:hAnsi="Times New Roman" w:cs="Times New Roman"/>
          <w:sz w:val="24"/>
          <w:szCs w:val="24"/>
        </w:rPr>
        <w:t xml:space="preserve">water quality </w:t>
      </w:r>
      <w:r>
        <w:rPr>
          <w:rFonts w:ascii="Times New Roman" w:eastAsia="Times New Roman" w:hAnsi="Times New Roman" w:cs="Times New Roman"/>
          <w:sz w:val="24"/>
          <w:szCs w:val="24"/>
        </w:rPr>
        <w:t xml:space="preserve">in PACIFICO </w:t>
      </w:r>
      <w:r w:rsidR="005E3F44">
        <w:rPr>
          <w:rFonts w:ascii="Times New Roman" w:eastAsia="Times New Roman" w:hAnsi="Times New Roman" w:cs="Times New Roman"/>
          <w:sz w:val="24"/>
          <w:szCs w:val="24"/>
        </w:rPr>
        <w:t xml:space="preserve">creek </w:t>
      </w:r>
      <w:r>
        <w:rPr>
          <w:rFonts w:ascii="Times New Roman" w:eastAsia="Times New Roman" w:hAnsi="Times New Roman" w:cs="Times New Roman"/>
          <w:sz w:val="24"/>
          <w:szCs w:val="24"/>
        </w:rPr>
        <w:t>could be better for life of macroinvertebrates as it presents a greater number of individuals and species.</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this research will serve to raise awareness among residents of the area of influence of the creek, communicating the research results through different means.</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Keywords:</w:t>
      </w:r>
      <w:r>
        <w:rPr>
          <w:rFonts w:ascii="Times New Roman" w:eastAsia="Times New Roman" w:hAnsi="Times New Roman" w:cs="Times New Roman"/>
          <w:sz w:val="24"/>
          <w:szCs w:val="24"/>
        </w:rPr>
        <w:t xml:space="preserve"> Macroinvertebrates, water quality, sensitiv</w:t>
      </w:r>
      <w:r w:rsidR="005E3F44">
        <w:rPr>
          <w:rFonts w:ascii="Times New Roman" w:eastAsia="Times New Roman" w:hAnsi="Times New Roman" w:cs="Times New Roman"/>
          <w:sz w:val="24"/>
          <w:szCs w:val="24"/>
        </w:rPr>
        <w:t xml:space="preserve">ity </w:t>
      </w:r>
      <w:r w:rsidR="00A56127">
        <w:rPr>
          <w:rFonts w:ascii="Times New Roman" w:eastAsia="Times New Roman" w:hAnsi="Times New Roman" w:cs="Times New Roman"/>
          <w:sz w:val="24"/>
          <w:szCs w:val="24"/>
        </w:rPr>
        <w:t>of</w:t>
      </w:r>
      <w:r>
        <w:rPr>
          <w:rFonts w:ascii="Times New Roman" w:eastAsia="Times New Roman" w:hAnsi="Times New Roman" w:cs="Times New Roman"/>
          <w:sz w:val="24"/>
          <w:szCs w:val="24"/>
        </w:rPr>
        <w:t xml:space="preserve"> bioindicators, </w:t>
      </w:r>
      <w:proofErr w:type="spellStart"/>
      <w:r w:rsidR="00586291">
        <w:rPr>
          <w:rFonts w:ascii="Times New Roman" w:eastAsia="Times New Roman" w:hAnsi="Times New Roman" w:cs="Times New Roman"/>
          <w:sz w:val="24"/>
          <w:szCs w:val="24"/>
        </w:rPr>
        <w:t>Canelón</w:t>
      </w:r>
      <w:proofErr w:type="spellEnd"/>
      <w:r w:rsidR="00586291">
        <w:rPr>
          <w:rFonts w:ascii="Times New Roman" w:eastAsia="Times New Roman" w:hAnsi="Times New Roman" w:cs="Times New Roman"/>
          <w:sz w:val="24"/>
          <w:szCs w:val="24"/>
        </w:rPr>
        <w:t xml:space="preserve"> Chico creek</w:t>
      </w: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1D10A6" w:rsidRDefault="001D10A6">
      <w:pPr>
        <w:tabs>
          <w:tab w:val="left" w:pos="708"/>
        </w:tabs>
        <w:spacing w:after="200" w:line="240" w:lineRule="auto"/>
        <w:jc w:val="both"/>
        <w:rPr>
          <w:rFonts w:ascii="Times New Roman" w:eastAsia="Times New Roman" w:hAnsi="Times New Roman" w:cs="Times New Roman"/>
          <w:b/>
          <w:sz w:val="24"/>
          <w:szCs w:val="24"/>
        </w:rPr>
      </w:pPr>
    </w:p>
    <w:p w:rsidR="00A56127" w:rsidRDefault="00A56127">
      <w:pPr>
        <w:tabs>
          <w:tab w:val="left" w:pos="708"/>
        </w:tabs>
        <w:spacing w:after="200" w:line="240" w:lineRule="auto"/>
        <w:jc w:val="both"/>
        <w:rPr>
          <w:rFonts w:ascii="Times New Roman" w:eastAsia="Times New Roman" w:hAnsi="Times New Roman" w:cs="Times New Roman"/>
          <w:b/>
          <w:sz w:val="24"/>
          <w:szCs w:val="24"/>
        </w:rPr>
      </w:pPr>
    </w:p>
    <w:p w:rsidR="00A56127" w:rsidRDefault="00A56127">
      <w:pPr>
        <w:tabs>
          <w:tab w:val="left" w:pos="708"/>
        </w:tabs>
        <w:spacing w:after="200" w:line="240" w:lineRule="auto"/>
        <w:jc w:val="both"/>
        <w:rPr>
          <w:rFonts w:ascii="Times New Roman" w:eastAsia="Times New Roman" w:hAnsi="Times New Roman" w:cs="Times New Roman"/>
          <w:b/>
          <w:sz w:val="24"/>
          <w:szCs w:val="24"/>
        </w:rPr>
      </w:pPr>
    </w:p>
    <w:p w:rsidR="00A56127" w:rsidRDefault="00A56127">
      <w:pPr>
        <w:tabs>
          <w:tab w:val="left" w:pos="708"/>
        </w:tabs>
        <w:spacing w:after="200" w:line="240" w:lineRule="auto"/>
        <w:jc w:val="both"/>
        <w:rPr>
          <w:rFonts w:ascii="Times New Roman" w:eastAsia="Times New Roman" w:hAnsi="Times New Roman" w:cs="Times New Roman"/>
          <w:b/>
          <w:sz w:val="24"/>
          <w:szCs w:val="24"/>
        </w:rPr>
      </w:pPr>
    </w:p>
    <w:p w:rsidR="00A56127" w:rsidRDefault="00A56127">
      <w:pPr>
        <w:tabs>
          <w:tab w:val="left" w:pos="708"/>
        </w:tabs>
        <w:spacing w:after="200" w:line="240" w:lineRule="auto"/>
        <w:jc w:val="both"/>
        <w:rPr>
          <w:rFonts w:ascii="Times New Roman" w:eastAsia="Times New Roman" w:hAnsi="Times New Roman" w:cs="Times New Roman"/>
          <w:b/>
          <w:sz w:val="24"/>
          <w:szCs w:val="24"/>
        </w:rPr>
      </w:pPr>
    </w:p>
    <w:p w:rsidR="00A56127" w:rsidRDefault="00A56127">
      <w:pPr>
        <w:tabs>
          <w:tab w:val="left" w:pos="708"/>
        </w:tabs>
        <w:spacing w:after="200" w:line="240" w:lineRule="auto"/>
        <w:jc w:val="both"/>
        <w:rPr>
          <w:rFonts w:ascii="Times New Roman" w:eastAsia="Times New Roman" w:hAnsi="Times New Roman" w:cs="Times New Roman"/>
          <w:b/>
          <w:sz w:val="24"/>
          <w:szCs w:val="24"/>
        </w:rPr>
      </w:pPr>
    </w:p>
    <w:p w:rsidR="00A56127" w:rsidRDefault="00A56127">
      <w:pPr>
        <w:tabs>
          <w:tab w:val="left" w:pos="708"/>
        </w:tabs>
        <w:spacing w:after="200" w:line="240" w:lineRule="auto"/>
        <w:jc w:val="both"/>
        <w:rPr>
          <w:rFonts w:ascii="Times New Roman" w:eastAsia="Times New Roman" w:hAnsi="Times New Roman" w:cs="Times New Roman"/>
          <w:b/>
          <w:sz w:val="24"/>
          <w:szCs w:val="24"/>
        </w:rPr>
      </w:pPr>
    </w:p>
    <w:p w:rsidR="00A56127" w:rsidRDefault="00A56127">
      <w:pPr>
        <w:tabs>
          <w:tab w:val="left" w:pos="708"/>
        </w:tabs>
        <w:spacing w:after="200" w:line="240" w:lineRule="auto"/>
        <w:jc w:val="both"/>
        <w:rPr>
          <w:rFonts w:ascii="Times New Roman" w:eastAsia="Times New Roman" w:hAnsi="Times New Roman" w:cs="Times New Roman"/>
          <w:b/>
          <w:sz w:val="24"/>
          <w:szCs w:val="24"/>
        </w:rPr>
      </w:pPr>
    </w:p>
    <w:p w:rsidR="00A56127" w:rsidRDefault="00A56127">
      <w:pPr>
        <w:tabs>
          <w:tab w:val="left" w:pos="708"/>
        </w:tabs>
        <w:spacing w:after="200" w:line="240" w:lineRule="auto"/>
        <w:jc w:val="both"/>
        <w:rPr>
          <w:rFonts w:ascii="Times New Roman" w:eastAsia="Times New Roman" w:hAnsi="Times New Roman" w:cs="Times New Roman"/>
          <w:b/>
          <w:sz w:val="24"/>
          <w:szCs w:val="24"/>
        </w:rPr>
      </w:pPr>
    </w:p>
    <w:p w:rsidR="00731BD6" w:rsidRDefault="00731BD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RESEARCH QUESTION, HYPOTHESIS AND OBJECTIVES</w:t>
      </w:r>
    </w:p>
    <w:p w:rsidR="005E620E" w:rsidRDefault="005E620E">
      <w:pPr>
        <w:tabs>
          <w:tab w:val="left" w:pos="708"/>
        </w:tabs>
        <w:spacing w:after="200" w:line="240" w:lineRule="auto"/>
        <w:jc w:val="both"/>
        <w:rPr>
          <w:rFonts w:ascii="Times New Roman" w:eastAsia="Times New Roman" w:hAnsi="Times New Roman" w:cs="Times New Roman"/>
          <w:b/>
          <w:sz w:val="24"/>
          <w:szCs w:val="24"/>
        </w:rPr>
      </w:pPr>
    </w:p>
    <w:p w:rsidR="005E620E" w:rsidRDefault="00A56127">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w:t>
      </w:r>
      <w:r w:rsidR="002D7C20">
        <w:rPr>
          <w:rFonts w:ascii="Times New Roman" w:eastAsia="Times New Roman" w:hAnsi="Times New Roman" w:cs="Times New Roman"/>
          <w:b/>
          <w:sz w:val="24"/>
          <w:szCs w:val="24"/>
        </w:rPr>
        <w:t xml:space="preserve">earchable </w:t>
      </w:r>
      <w:r>
        <w:rPr>
          <w:rFonts w:ascii="Times New Roman" w:eastAsia="Times New Roman" w:hAnsi="Times New Roman" w:cs="Times New Roman"/>
          <w:b/>
          <w:sz w:val="24"/>
          <w:szCs w:val="24"/>
        </w:rPr>
        <w:t>q</w:t>
      </w:r>
      <w:r w:rsidR="002D7C20">
        <w:rPr>
          <w:rFonts w:ascii="Times New Roman" w:eastAsia="Times New Roman" w:hAnsi="Times New Roman" w:cs="Times New Roman"/>
          <w:b/>
          <w:sz w:val="24"/>
          <w:szCs w:val="24"/>
        </w:rPr>
        <w:t>uestion</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human activities of the inhabitants of the city of Canelones, is the </w:t>
      </w:r>
      <w:r w:rsidR="00B75C1A">
        <w:rPr>
          <w:rFonts w:ascii="Times New Roman" w:eastAsia="Times New Roman" w:hAnsi="Times New Roman" w:cs="Times New Roman"/>
          <w:sz w:val="24"/>
          <w:szCs w:val="24"/>
        </w:rPr>
        <w:t xml:space="preserve">freshwater </w:t>
      </w:r>
      <w:r>
        <w:rPr>
          <w:rFonts w:ascii="Times New Roman" w:eastAsia="Times New Roman" w:hAnsi="Times New Roman" w:cs="Times New Roman"/>
          <w:sz w:val="24"/>
          <w:szCs w:val="24"/>
        </w:rPr>
        <w:t xml:space="preserve">quality of </w:t>
      </w:r>
      <w:r w:rsidR="00B75C1A">
        <w:rPr>
          <w:rFonts w:ascii="Times New Roman" w:eastAsia="Times New Roman" w:hAnsi="Times New Roman" w:cs="Times New Roman"/>
          <w:sz w:val="24"/>
          <w:szCs w:val="24"/>
        </w:rPr>
        <w:t>the stream studied</w:t>
      </w:r>
      <w:r>
        <w:rPr>
          <w:rFonts w:ascii="Times New Roman" w:eastAsia="Times New Roman" w:hAnsi="Times New Roman" w:cs="Times New Roman"/>
          <w:sz w:val="24"/>
          <w:szCs w:val="24"/>
        </w:rPr>
        <w:t xml:space="preserve"> affected differently along a spatial gradient according their proximity to the population? </w:t>
      </w: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w:t>
      </w:r>
    </w:p>
    <w:p w:rsidR="005E620E" w:rsidRDefault="002D7C20">
      <w:pPr>
        <w:rPr>
          <w:rFonts w:ascii="Times New Roman" w:eastAsia="Times New Roman" w:hAnsi="Times New Roman" w:cs="Times New Roman"/>
          <w:sz w:val="24"/>
          <w:szCs w:val="24"/>
        </w:rPr>
      </w:pPr>
      <w:r>
        <w:rPr>
          <w:rFonts w:ascii="Times New Roman" w:eastAsia="Times New Roman" w:hAnsi="Times New Roman" w:cs="Times New Roman"/>
          <w:sz w:val="24"/>
          <w:szCs w:val="24"/>
        </w:rPr>
        <w:t>Hypothesis</w:t>
      </w:r>
      <w:r w:rsidR="00B75C1A">
        <w:rPr>
          <w:rFonts w:ascii="Times New Roman" w:eastAsia="Times New Roman" w:hAnsi="Times New Roman" w:cs="Times New Roman"/>
          <w:sz w:val="24"/>
          <w:szCs w:val="24"/>
        </w:rPr>
        <w:t xml:space="preserve"> raised</w:t>
      </w:r>
      <w:r>
        <w:rPr>
          <w:rFonts w:ascii="Times New Roman" w:eastAsia="Times New Roman" w:hAnsi="Times New Roman" w:cs="Times New Roman"/>
          <w:sz w:val="24"/>
          <w:szCs w:val="24"/>
        </w:rPr>
        <w:t>. In places with less human activity, far from Canelones</w:t>
      </w:r>
      <w:r w:rsidR="00B75C1A">
        <w:rPr>
          <w:rFonts w:ascii="Times New Roman" w:eastAsia="Times New Roman" w:hAnsi="Times New Roman" w:cs="Times New Roman"/>
          <w:sz w:val="24"/>
          <w:szCs w:val="24"/>
        </w:rPr>
        <w:t xml:space="preserve"> City</w:t>
      </w:r>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macroinvertebrates is greater than</w:t>
      </w:r>
      <w:r w:rsidR="00B75C1A">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xml:space="preserve"> the area ne</w:t>
      </w:r>
      <w:r w:rsidR="00B75C1A">
        <w:rPr>
          <w:rFonts w:ascii="Times New Roman" w:eastAsia="Times New Roman" w:hAnsi="Times New Roman" w:cs="Times New Roman"/>
          <w:sz w:val="24"/>
          <w:szCs w:val="24"/>
        </w:rPr>
        <w:t xml:space="preserve">xt to </w:t>
      </w:r>
      <w:r>
        <w:rPr>
          <w:rFonts w:ascii="Times New Roman" w:eastAsia="Times New Roman" w:hAnsi="Times New Roman" w:cs="Times New Roman"/>
          <w:sz w:val="24"/>
          <w:szCs w:val="24"/>
        </w:rPr>
        <w:t>the creek.</w:t>
      </w:r>
    </w:p>
    <w:p w:rsidR="005E620E" w:rsidRDefault="002D7C2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Null hypothesis: Are there no differences in the intensity of human activities on the population of </w:t>
      </w:r>
      <w:r w:rsidR="00B75C1A">
        <w:rPr>
          <w:rFonts w:ascii="Times New Roman" w:eastAsia="Times New Roman" w:hAnsi="Times New Roman" w:cs="Times New Roman"/>
          <w:sz w:val="24"/>
          <w:szCs w:val="24"/>
        </w:rPr>
        <w:t>macro</w:t>
      </w:r>
      <w:r>
        <w:rPr>
          <w:rFonts w:ascii="Times New Roman" w:eastAsia="Times New Roman" w:hAnsi="Times New Roman" w:cs="Times New Roman"/>
          <w:sz w:val="24"/>
          <w:szCs w:val="24"/>
        </w:rPr>
        <w:t xml:space="preserve">invertebrates along the </w:t>
      </w:r>
      <w:proofErr w:type="spellStart"/>
      <w:r>
        <w:rPr>
          <w:rFonts w:ascii="Times New Roman" w:eastAsia="Times New Roman" w:hAnsi="Times New Roman" w:cs="Times New Roman"/>
          <w:sz w:val="24"/>
          <w:szCs w:val="24"/>
        </w:rPr>
        <w:t>Pacífico</w:t>
      </w:r>
      <w:proofErr w:type="spellEnd"/>
      <w:r w:rsidR="00B75C1A">
        <w:rPr>
          <w:rFonts w:ascii="Times New Roman" w:eastAsia="Times New Roman" w:hAnsi="Times New Roman" w:cs="Times New Roman"/>
          <w:sz w:val="24"/>
          <w:szCs w:val="24"/>
        </w:rPr>
        <w:t xml:space="preserve"> Creek</w:t>
      </w:r>
      <w:r>
        <w:rPr>
          <w:rFonts w:ascii="Times New Roman" w:eastAsia="Times New Roman" w:hAnsi="Times New Roman" w:cs="Times New Roman"/>
          <w:sz w:val="24"/>
          <w:szCs w:val="24"/>
        </w:rPr>
        <w:t>?</w:t>
      </w:r>
    </w:p>
    <w:p w:rsidR="005E620E" w:rsidRDefault="005E620E">
      <w:pPr>
        <w:rPr>
          <w:rFonts w:ascii="Times New Roman" w:eastAsia="Times New Roman" w:hAnsi="Times New Roman" w:cs="Times New Roman"/>
          <w:sz w:val="24"/>
          <w:szCs w:val="24"/>
        </w:rPr>
      </w:pP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Objectives </w:t>
      </w:r>
    </w:p>
    <w:p w:rsidR="005E620E" w:rsidRDefault="002D7C20">
      <w:pPr>
        <w:numPr>
          <w:ilvl w:val="0"/>
          <w:numId w:val="2"/>
        </w:numPr>
        <w:tabs>
          <w:tab w:val="left" w:pos="284"/>
        </w:tabs>
        <w:spacing w:after="200" w:line="240" w:lineRule="auto"/>
        <w:ind w:firstLine="66"/>
        <w:jc w:val="both"/>
        <w:rPr>
          <w:sz w:val="24"/>
          <w:szCs w:val="24"/>
        </w:rPr>
      </w:pPr>
      <w:r>
        <w:rPr>
          <w:rFonts w:ascii="Times New Roman" w:eastAsia="Times New Roman" w:hAnsi="Times New Roman" w:cs="Times New Roman"/>
          <w:sz w:val="24"/>
          <w:szCs w:val="24"/>
        </w:rPr>
        <w:t xml:space="preserve"> Analyze the state of water quality</w:t>
      </w:r>
      <w:r w:rsidR="00B75C1A">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Canelón</w:t>
      </w:r>
      <w:proofErr w:type="spellEnd"/>
      <w:r>
        <w:rPr>
          <w:rFonts w:ascii="Times New Roman" w:eastAsia="Times New Roman" w:hAnsi="Times New Roman" w:cs="Times New Roman"/>
          <w:sz w:val="24"/>
          <w:szCs w:val="24"/>
        </w:rPr>
        <w:t xml:space="preserve"> Chico creek in three different </w:t>
      </w:r>
      <w:r w:rsidR="00B75C1A">
        <w:rPr>
          <w:rFonts w:ascii="Times New Roman" w:eastAsia="Times New Roman" w:hAnsi="Times New Roman" w:cs="Times New Roman"/>
          <w:sz w:val="24"/>
          <w:szCs w:val="24"/>
        </w:rPr>
        <w:t>sites</w:t>
      </w:r>
      <w:r>
        <w:rPr>
          <w:rFonts w:ascii="Times New Roman" w:eastAsia="Times New Roman" w:hAnsi="Times New Roman" w:cs="Times New Roman"/>
          <w:sz w:val="24"/>
          <w:szCs w:val="24"/>
        </w:rPr>
        <w:t>, through the study of macroinvertebrates as bioindicators during the winter season in June.</w:t>
      </w:r>
    </w:p>
    <w:p w:rsidR="005E620E" w:rsidRDefault="002D7C20">
      <w:pPr>
        <w:numPr>
          <w:ilvl w:val="0"/>
          <w:numId w:val="2"/>
        </w:numPr>
        <w:tabs>
          <w:tab w:val="left" w:pos="284"/>
        </w:tabs>
        <w:spacing w:after="200" w:line="240" w:lineRule="auto"/>
        <w:ind w:firstLine="66"/>
        <w:jc w:val="both"/>
        <w:rPr>
          <w:sz w:val="24"/>
          <w:szCs w:val="24"/>
        </w:rPr>
      </w:pPr>
      <w:r>
        <w:rPr>
          <w:rFonts w:ascii="Times New Roman" w:eastAsia="Times New Roman" w:hAnsi="Times New Roman" w:cs="Times New Roman"/>
          <w:sz w:val="24"/>
          <w:szCs w:val="24"/>
        </w:rPr>
        <w:t>Inform the population and the authorities concerned so that they intervene on the results achieved while maintaining or improving water quality.</w:t>
      </w:r>
    </w:p>
    <w:p w:rsidR="005E620E" w:rsidRDefault="005E620E">
      <w:pPr>
        <w:tabs>
          <w:tab w:val="left" w:pos="708"/>
        </w:tabs>
        <w:spacing w:after="200" w:line="240" w:lineRule="auto"/>
        <w:jc w:val="both"/>
        <w:rPr>
          <w:rFonts w:ascii="Times New Roman" w:eastAsia="Times New Roman" w:hAnsi="Times New Roman" w:cs="Times New Roman"/>
          <w:b/>
          <w:sz w:val="24"/>
          <w:szCs w:val="24"/>
        </w:rPr>
      </w:pP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INTRODUCTION </w:t>
      </w:r>
    </w:p>
    <w:p w:rsidR="005E620E" w:rsidRDefault="005E620E">
      <w:pPr>
        <w:tabs>
          <w:tab w:val="left" w:pos="708"/>
        </w:tabs>
        <w:spacing w:after="200" w:line="240" w:lineRule="auto"/>
        <w:jc w:val="both"/>
        <w:rPr>
          <w:rFonts w:ascii="Times New Roman" w:eastAsia="Times New Roman" w:hAnsi="Times New Roman" w:cs="Times New Roman"/>
          <w:b/>
          <w:sz w:val="24"/>
          <w:szCs w:val="24"/>
        </w:rPr>
      </w:pP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"Santa Luc</w:t>
      </w:r>
      <w:r w:rsidR="00B75C1A">
        <w:rPr>
          <w:rFonts w:ascii="Times New Roman" w:eastAsia="Times New Roman" w:hAnsi="Times New Roman" w:cs="Times New Roman"/>
          <w:sz w:val="24"/>
          <w:szCs w:val="24"/>
        </w:rPr>
        <w:t>í</w:t>
      </w:r>
      <w:r>
        <w:rPr>
          <w:rFonts w:ascii="Times New Roman" w:eastAsia="Times New Roman" w:hAnsi="Times New Roman" w:cs="Times New Roman"/>
          <w:sz w:val="24"/>
          <w:szCs w:val="24"/>
        </w:rPr>
        <w:t xml:space="preserve">a River Basin </w:t>
      </w:r>
      <w:r w:rsidR="00B75C1A">
        <w:rPr>
          <w:rFonts w:ascii="Times New Roman" w:eastAsia="Times New Roman" w:hAnsi="Times New Roman" w:cs="Times New Roman"/>
          <w:sz w:val="24"/>
          <w:szCs w:val="24"/>
        </w:rPr>
        <w:t xml:space="preserve">has a </w:t>
      </w:r>
      <w:r>
        <w:rPr>
          <w:rFonts w:ascii="Times New Roman" w:eastAsia="Times New Roman" w:hAnsi="Times New Roman" w:cs="Times New Roman"/>
          <w:sz w:val="24"/>
          <w:szCs w:val="24"/>
        </w:rPr>
        <w:t>strategic impor</w:t>
      </w:r>
      <w:r w:rsidR="00B75C1A">
        <w:rPr>
          <w:rFonts w:ascii="Times New Roman" w:eastAsia="Times New Roman" w:hAnsi="Times New Roman" w:cs="Times New Roman"/>
          <w:sz w:val="24"/>
          <w:szCs w:val="24"/>
        </w:rPr>
        <w:t xml:space="preserve">tance for Uruguayan society as </w:t>
      </w:r>
      <w:r>
        <w:rPr>
          <w:rFonts w:ascii="Times New Roman" w:eastAsia="Times New Roman" w:hAnsi="Times New Roman" w:cs="Times New Roman"/>
          <w:sz w:val="24"/>
          <w:szCs w:val="24"/>
        </w:rPr>
        <w:t>is the main source of water supply, providing drinking water to 60% of the population across the country. In the sub basin Santa Luc</w:t>
      </w:r>
      <w:r w:rsidR="00B75C1A">
        <w:rPr>
          <w:rFonts w:ascii="Times New Roman" w:eastAsia="Times New Roman" w:hAnsi="Times New Roman" w:cs="Times New Roman"/>
          <w:sz w:val="24"/>
          <w:szCs w:val="24"/>
        </w:rPr>
        <w:t>í</w:t>
      </w:r>
      <w:r>
        <w:rPr>
          <w:rFonts w:ascii="Times New Roman" w:eastAsia="Times New Roman" w:hAnsi="Times New Roman" w:cs="Times New Roman"/>
          <w:sz w:val="24"/>
          <w:szCs w:val="24"/>
        </w:rPr>
        <w:t xml:space="preserve">a Chico, </w:t>
      </w:r>
      <w:r w:rsidR="00F43B0F">
        <w:rPr>
          <w:rFonts w:ascii="Times New Roman" w:eastAsia="Times New Roman" w:hAnsi="Times New Roman" w:cs="Times New Roman"/>
          <w:sz w:val="24"/>
          <w:szCs w:val="24"/>
        </w:rPr>
        <w:t xml:space="preserve">Paso </w:t>
      </w:r>
      <w:proofErr w:type="spellStart"/>
      <w:r>
        <w:rPr>
          <w:rFonts w:ascii="Times New Roman" w:eastAsia="Times New Roman" w:hAnsi="Times New Roman" w:cs="Times New Roman"/>
          <w:sz w:val="24"/>
          <w:szCs w:val="24"/>
        </w:rPr>
        <w:t>Severino</w:t>
      </w:r>
      <w:proofErr w:type="spellEnd"/>
      <w:r>
        <w:rPr>
          <w:rFonts w:ascii="Times New Roman" w:eastAsia="Times New Roman" w:hAnsi="Times New Roman" w:cs="Times New Roman"/>
          <w:sz w:val="24"/>
          <w:szCs w:val="24"/>
        </w:rPr>
        <w:t xml:space="preserve"> reserv</w:t>
      </w:r>
      <w:r w:rsidR="00B75C1A">
        <w:rPr>
          <w:rFonts w:ascii="Times New Roman" w:eastAsia="Times New Roman" w:hAnsi="Times New Roman" w:cs="Times New Roman"/>
          <w:sz w:val="24"/>
          <w:szCs w:val="24"/>
        </w:rPr>
        <w:t>oir</w:t>
      </w:r>
      <w:r>
        <w:rPr>
          <w:rFonts w:ascii="Times New Roman" w:eastAsia="Times New Roman" w:hAnsi="Times New Roman" w:cs="Times New Roman"/>
          <w:sz w:val="24"/>
          <w:szCs w:val="24"/>
        </w:rPr>
        <w:t xml:space="preserve"> is located, with a </w:t>
      </w:r>
      <w:r w:rsidR="00F43B0F">
        <w:rPr>
          <w:rFonts w:ascii="Times New Roman" w:eastAsia="Times New Roman" w:hAnsi="Times New Roman" w:cs="Times New Roman"/>
          <w:sz w:val="24"/>
          <w:szCs w:val="24"/>
        </w:rPr>
        <w:t>dam</w:t>
      </w:r>
      <w:r>
        <w:rPr>
          <w:rFonts w:ascii="Times New Roman" w:eastAsia="Times New Roman" w:hAnsi="Times New Roman" w:cs="Times New Roman"/>
          <w:sz w:val="24"/>
          <w:szCs w:val="24"/>
        </w:rPr>
        <w:t xml:space="preserve"> of 20 km</w:t>
      </w:r>
      <w:r w:rsidRPr="002B21E3">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70 million m</w:t>
      </w:r>
      <w:r w:rsidRPr="002B21E3">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of volume, and 3.5 m deep, which receives a water drainage area of 2500 km</w:t>
      </w:r>
      <w:r w:rsidRPr="002B21E3">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(Florida Department). The reservoir </w:t>
      </w:r>
      <w:r w:rsidR="002B21E3">
        <w:rPr>
          <w:rFonts w:ascii="Times New Roman" w:eastAsia="Times New Roman" w:hAnsi="Times New Roman" w:cs="Times New Roman"/>
          <w:sz w:val="24"/>
          <w:szCs w:val="24"/>
        </w:rPr>
        <w:t xml:space="preserve">allows </w:t>
      </w:r>
      <w:r>
        <w:rPr>
          <w:rFonts w:ascii="Times New Roman" w:eastAsia="Times New Roman" w:hAnsi="Times New Roman" w:cs="Times New Roman"/>
          <w:sz w:val="24"/>
          <w:szCs w:val="24"/>
        </w:rPr>
        <w:t xml:space="preserve">flow control </w:t>
      </w:r>
      <w:r w:rsidR="002B21E3">
        <w:rPr>
          <w:rFonts w:ascii="Times New Roman" w:eastAsia="Times New Roman" w:hAnsi="Times New Roman" w:cs="Times New Roman"/>
          <w:sz w:val="24"/>
          <w:szCs w:val="24"/>
        </w:rPr>
        <w:t xml:space="preserve">of the </w:t>
      </w:r>
      <w:r>
        <w:rPr>
          <w:rFonts w:ascii="Times New Roman" w:eastAsia="Times New Roman" w:hAnsi="Times New Roman" w:cs="Times New Roman"/>
          <w:sz w:val="24"/>
          <w:szCs w:val="24"/>
        </w:rPr>
        <w:t xml:space="preserve">water </w:t>
      </w:r>
      <w:r w:rsidR="002B21E3">
        <w:rPr>
          <w:rFonts w:ascii="Times New Roman" w:eastAsia="Times New Roman" w:hAnsi="Times New Roman" w:cs="Times New Roman"/>
          <w:sz w:val="24"/>
          <w:szCs w:val="24"/>
        </w:rPr>
        <w:t>downstream</w:t>
      </w:r>
      <w:r>
        <w:rPr>
          <w:rFonts w:ascii="Times New Roman" w:eastAsia="Times New Roman" w:hAnsi="Times New Roman" w:cs="Times New Roman"/>
          <w:sz w:val="24"/>
          <w:szCs w:val="24"/>
        </w:rPr>
        <w:t xml:space="preserve">, to supply the OSE </w:t>
      </w:r>
      <w:r w:rsidR="00863129">
        <w:rPr>
          <w:rFonts w:ascii="Times New Roman" w:eastAsia="Times New Roman" w:hAnsi="Times New Roman" w:cs="Times New Roman"/>
          <w:sz w:val="24"/>
          <w:szCs w:val="24"/>
        </w:rPr>
        <w:t>(State Sanitary Works) water treatment p</w:t>
      </w:r>
      <w:r>
        <w:rPr>
          <w:rFonts w:ascii="Times New Roman" w:eastAsia="Times New Roman" w:hAnsi="Times New Roman" w:cs="Times New Roman"/>
          <w:sz w:val="24"/>
          <w:szCs w:val="24"/>
        </w:rPr>
        <w:t xml:space="preserve">lant, located in </w:t>
      </w:r>
      <w:proofErr w:type="spellStart"/>
      <w:r>
        <w:rPr>
          <w:rFonts w:ascii="Times New Roman" w:eastAsia="Times New Roman" w:hAnsi="Times New Roman" w:cs="Times New Roman"/>
          <w:sz w:val="24"/>
          <w:szCs w:val="24"/>
        </w:rPr>
        <w:t>Aguas</w:t>
      </w:r>
      <w:proofErr w:type="spellEnd"/>
      <w:r>
        <w:rPr>
          <w:rFonts w:ascii="Times New Roman" w:eastAsia="Times New Roman" w:hAnsi="Times New Roman" w:cs="Times New Roman"/>
          <w:sz w:val="24"/>
          <w:szCs w:val="24"/>
        </w:rPr>
        <w:t xml:space="preserve"> Corrientes (Canelones). The main purpose of purified water is domestic use.</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an appropriate management system in the basin is essential to have </w:t>
      </w:r>
      <w:r w:rsidR="00863129">
        <w:rPr>
          <w:rFonts w:ascii="Times New Roman" w:eastAsia="Times New Roman" w:hAnsi="Times New Roman" w:cs="Times New Roman"/>
          <w:sz w:val="24"/>
          <w:szCs w:val="24"/>
        </w:rPr>
        <w:t xml:space="preserve">enough </w:t>
      </w:r>
      <w:r>
        <w:rPr>
          <w:rFonts w:ascii="Times New Roman" w:eastAsia="Times New Roman" w:hAnsi="Times New Roman" w:cs="Times New Roman"/>
          <w:sz w:val="24"/>
          <w:szCs w:val="24"/>
        </w:rPr>
        <w:t xml:space="preserve">water in quantity and quality to cover all necessary </w:t>
      </w:r>
      <w:r w:rsidR="00863129">
        <w:rPr>
          <w:rFonts w:ascii="Times New Roman" w:eastAsia="Times New Roman" w:hAnsi="Times New Roman" w:cs="Times New Roman"/>
          <w:sz w:val="24"/>
          <w:szCs w:val="24"/>
        </w:rPr>
        <w:t>uses</w:t>
      </w:r>
      <w:r>
        <w:rPr>
          <w:rFonts w:ascii="Times New Roman" w:eastAsia="Times New Roman" w:hAnsi="Times New Roman" w:cs="Times New Roman"/>
          <w:sz w:val="24"/>
          <w:szCs w:val="24"/>
        </w:rPr>
        <w:t xml:space="preserve"> and avoid environmental conflicts. Therefore, use systems and </w:t>
      </w:r>
      <w:proofErr w:type="gramStart"/>
      <w:r w:rsidR="00863129">
        <w:rPr>
          <w:rFonts w:ascii="Times New Roman" w:eastAsia="Times New Roman" w:hAnsi="Times New Roman" w:cs="Times New Roman"/>
          <w:sz w:val="24"/>
          <w:szCs w:val="24"/>
        </w:rPr>
        <w:t>users</w:t>
      </w:r>
      <w:proofErr w:type="gramEnd"/>
      <w:r w:rsidR="008631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commitment </w:t>
      </w:r>
      <w:r w:rsidR="00863129">
        <w:rPr>
          <w:rFonts w:ascii="Times New Roman" w:eastAsia="Times New Roman" w:hAnsi="Times New Roman" w:cs="Times New Roman"/>
          <w:sz w:val="24"/>
          <w:szCs w:val="24"/>
        </w:rPr>
        <w:t xml:space="preserve">should converge </w:t>
      </w:r>
      <w:r>
        <w:rPr>
          <w:rFonts w:ascii="Times New Roman" w:eastAsia="Times New Roman" w:hAnsi="Times New Roman" w:cs="Times New Roman"/>
          <w:sz w:val="24"/>
          <w:szCs w:val="24"/>
        </w:rPr>
        <w:t xml:space="preserve">in all sub basins, from north to south, to avoid </w:t>
      </w:r>
      <w:r w:rsidR="00863129">
        <w:rPr>
          <w:rFonts w:ascii="Times New Roman" w:eastAsia="Times New Roman" w:hAnsi="Times New Roman" w:cs="Times New Roman"/>
          <w:sz w:val="24"/>
          <w:szCs w:val="24"/>
        </w:rPr>
        <w:t xml:space="preserve">water </w:t>
      </w:r>
      <w:r w:rsidR="00173E09">
        <w:rPr>
          <w:rFonts w:ascii="Times New Roman" w:eastAsia="Times New Roman" w:hAnsi="Times New Roman" w:cs="Times New Roman"/>
          <w:sz w:val="24"/>
          <w:szCs w:val="24"/>
        </w:rPr>
        <w:t>deterioration or contamination</w:t>
      </w:r>
      <w:r>
        <w:rPr>
          <w:rFonts w:ascii="Times New Roman" w:eastAsia="Times New Roman" w:hAnsi="Times New Roman" w:cs="Times New Roman"/>
          <w:sz w:val="24"/>
          <w:szCs w:val="24"/>
        </w:rPr>
        <w:t xml:space="preserve">, which is a strategic social good. The basin </w:t>
      </w:r>
      <w:r w:rsidR="00173E09">
        <w:rPr>
          <w:rFonts w:ascii="Times New Roman" w:eastAsia="Times New Roman" w:hAnsi="Times New Roman" w:cs="Times New Roman"/>
          <w:sz w:val="24"/>
          <w:szCs w:val="24"/>
        </w:rPr>
        <w:t xml:space="preserve">area </w:t>
      </w:r>
      <w:r>
        <w:rPr>
          <w:rFonts w:ascii="Times New Roman" w:eastAsia="Times New Roman" w:hAnsi="Times New Roman" w:cs="Times New Roman"/>
          <w:sz w:val="24"/>
          <w:szCs w:val="24"/>
        </w:rPr>
        <w:t xml:space="preserve">extends </w:t>
      </w:r>
      <w:r w:rsidR="00173E09">
        <w:rPr>
          <w:rFonts w:ascii="Times New Roman" w:eastAsia="Times New Roman" w:hAnsi="Times New Roman" w:cs="Times New Roman"/>
          <w:sz w:val="24"/>
          <w:szCs w:val="24"/>
        </w:rPr>
        <w:t>along</w:t>
      </w:r>
      <w:r>
        <w:rPr>
          <w:rFonts w:ascii="Times New Roman" w:eastAsia="Times New Roman" w:hAnsi="Times New Roman" w:cs="Times New Roman"/>
          <w:sz w:val="24"/>
          <w:szCs w:val="24"/>
        </w:rPr>
        <w:t xml:space="preserve"> six departments; therefore, environmental policies should be agreed to coordinate actions to advance on the path of sustainability. "(</w:t>
      </w:r>
      <w:proofErr w:type="spellStart"/>
      <w:r>
        <w:rPr>
          <w:rFonts w:ascii="Times New Roman" w:eastAsia="Times New Roman" w:hAnsi="Times New Roman" w:cs="Times New Roman"/>
          <w:sz w:val="24"/>
          <w:szCs w:val="24"/>
        </w:rPr>
        <w:t>Achkar</w:t>
      </w:r>
      <w:proofErr w:type="spellEnd"/>
      <w:r>
        <w:rPr>
          <w:rFonts w:ascii="Times New Roman" w:eastAsia="Times New Roman" w:hAnsi="Times New Roman" w:cs="Times New Roman"/>
          <w:sz w:val="24"/>
          <w:szCs w:val="24"/>
        </w:rPr>
        <w:t xml:space="preserve">, 2012, p. 1) </w:t>
      </w:r>
    </w:p>
    <w:p w:rsidR="005E620E" w:rsidRDefault="002D7C20">
      <w:pPr>
        <w:tabs>
          <w:tab w:val="left" w:pos="708"/>
        </w:tabs>
        <w:spacing w:after="200" w:line="240" w:lineRule="auto"/>
        <w:jc w:val="both"/>
        <w:rPr>
          <w:rFonts w:ascii="Times New Roman" w:eastAsia="Times New Roman" w:hAnsi="Times New Roman" w:cs="Times New Roman"/>
          <w:color w:val="538135"/>
          <w:sz w:val="24"/>
          <w:szCs w:val="24"/>
        </w:rPr>
      </w:pPr>
      <w:r>
        <w:rPr>
          <w:rFonts w:ascii="Times New Roman" w:eastAsia="Times New Roman" w:hAnsi="Times New Roman" w:cs="Times New Roman"/>
          <w:sz w:val="24"/>
          <w:szCs w:val="24"/>
        </w:rPr>
        <w:t>According to the Measure 8 applied by DINAMA (</w:t>
      </w:r>
      <w:r w:rsidR="00173E09">
        <w:rPr>
          <w:rFonts w:ascii="Times New Roman" w:eastAsia="Times New Roman" w:hAnsi="Times New Roman" w:cs="Times New Roman"/>
          <w:sz w:val="24"/>
          <w:szCs w:val="24"/>
        </w:rPr>
        <w:t xml:space="preserve">National Environmental Directorate), Ministerial Resolution </w:t>
      </w:r>
      <w:r>
        <w:rPr>
          <w:rFonts w:ascii="Times New Roman" w:eastAsia="Times New Roman" w:hAnsi="Times New Roman" w:cs="Times New Roman"/>
          <w:sz w:val="24"/>
          <w:szCs w:val="24"/>
        </w:rPr>
        <w:t xml:space="preserve">No. 229 / 015 states that those owners bordering </w:t>
      </w:r>
      <w:r w:rsidR="00173E09">
        <w:rPr>
          <w:rFonts w:ascii="Times New Roman" w:eastAsia="Times New Roman" w:hAnsi="Times New Roman" w:cs="Times New Roman"/>
          <w:sz w:val="24"/>
          <w:szCs w:val="24"/>
        </w:rPr>
        <w:t xml:space="preserve">such important </w:t>
      </w:r>
      <w:r>
        <w:rPr>
          <w:rFonts w:ascii="Times New Roman" w:eastAsia="Times New Roman" w:hAnsi="Times New Roman" w:cs="Times New Roman"/>
          <w:sz w:val="24"/>
          <w:szCs w:val="24"/>
        </w:rPr>
        <w:t xml:space="preserve">river basin must comply with an action plan for </w:t>
      </w:r>
      <w:r w:rsidR="00173E09">
        <w:rPr>
          <w:rFonts w:ascii="Times New Roman" w:eastAsia="Times New Roman" w:hAnsi="Times New Roman" w:cs="Times New Roman"/>
          <w:sz w:val="24"/>
          <w:szCs w:val="24"/>
        </w:rPr>
        <w:t xml:space="preserve">its </w:t>
      </w:r>
      <w:r>
        <w:rPr>
          <w:rFonts w:ascii="Times New Roman" w:eastAsia="Times New Roman" w:hAnsi="Times New Roman" w:cs="Times New Roman"/>
          <w:sz w:val="24"/>
          <w:szCs w:val="24"/>
        </w:rPr>
        <w:t xml:space="preserve">protection.  </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"Because </w:t>
      </w:r>
      <w:r w:rsidR="00173E09">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the input of organic matter, riparian vegetation plays </w:t>
      </w:r>
      <w:proofErr w:type="gramStart"/>
      <w:r>
        <w:rPr>
          <w:rFonts w:ascii="Times New Roman" w:eastAsia="Times New Roman" w:hAnsi="Times New Roman" w:cs="Times New Roman"/>
          <w:sz w:val="24"/>
          <w:szCs w:val="24"/>
        </w:rPr>
        <w:t>an important role</w:t>
      </w:r>
      <w:proofErr w:type="gramEnd"/>
      <w:r>
        <w:rPr>
          <w:rFonts w:ascii="Times New Roman" w:eastAsia="Times New Roman" w:hAnsi="Times New Roman" w:cs="Times New Roman"/>
          <w:sz w:val="24"/>
          <w:szCs w:val="24"/>
        </w:rPr>
        <w:t xml:space="preserve"> in the structure and complexity of rivers (Boothroyd et al., 2004). The riparian vegetation is more connected to life happen</w:t>
      </w:r>
      <w:r w:rsidR="00173E09">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in the river than outside it, playing </w:t>
      </w:r>
      <w:proofErr w:type="gramStart"/>
      <w:r>
        <w:rPr>
          <w:rFonts w:ascii="Times New Roman" w:eastAsia="Times New Roman" w:hAnsi="Times New Roman" w:cs="Times New Roman"/>
          <w:sz w:val="24"/>
          <w:szCs w:val="24"/>
        </w:rPr>
        <w:t>a main role</w:t>
      </w:r>
      <w:proofErr w:type="gramEnd"/>
      <w:r>
        <w:rPr>
          <w:rFonts w:ascii="Times New Roman" w:eastAsia="Times New Roman" w:hAnsi="Times New Roman" w:cs="Times New Roman"/>
          <w:sz w:val="24"/>
          <w:szCs w:val="24"/>
        </w:rPr>
        <w:t xml:space="preserve"> in the trophic chain of these environments and in determining the composition of the communities that inhabit</w:t>
      </w:r>
      <w:r w:rsidR="00173E09">
        <w:rPr>
          <w:rFonts w:ascii="Times New Roman" w:eastAsia="Times New Roman" w:hAnsi="Times New Roman" w:cs="Times New Roman"/>
          <w:sz w:val="24"/>
          <w:szCs w:val="24"/>
        </w:rPr>
        <w:t xml:space="preserve"> them </w:t>
      </w:r>
      <w:r>
        <w:rPr>
          <w:rFonts w:ascii="Times New Roman" w:eastAsia="Times New Roman" w:hAnsi="Times New Roman" w:cs="Times New Roman"/>
          <w:sz w:val="24"/>
          <w:szCs w:val="24"/>
        </w:rPr>
        <w:t>s</w:t>
      </w:r>
      <w:r w:rsidR="00173E09">
        <w:rPr>
          <w:rFonts w:ascii="Times New Roman" w:eastAsia="Times New Roman" w:hAnsi="Times New Roman" w:cs="Times New Roman"/>
          <w:sz w:val="24"/>
          <w:szCs w:val="24"/>
        </w:rPr>
        <w:t>uch as macroinvertebrates are (</w:t>
      </w:r>
      <w:proofErr w:type="spellStart"/>
      <w:r>
        <w:rPr>
          <w:rFonts w:ascii="Times New Roman" w:eastAsia="Times New Roman" w:hAnsi="Times New Roman" w:cs="Times New Roman"/>
          <w:sz w:val="24"/>
          <w:szCs w:val="24"/>
        </w:rPr>
        <w:t>Vannote</w:t>
      </w:r>
      <w:proofErr w:type="spellEnd"/>
      <w:r>
        <w:rPr>
          <w:rFonts w:ascii="Times New Roman" w:eastAsia="Times New Roman" w:hAnsi="Times New Roman" w:cs="Times New Roman"/>
          <w:sz w:val="24"/>
          <w:szCs w:val="24"/>
        </w:rPr>
        <w:t xml:space="preserve"> et al, 1980; </w:t>
      </w:r>
      <w:proofErr w:type="spellStart"/>
      <w:r>
        <w:rPr>
          <w:rFonts w:ascii="Times New Roman" w:eastAsia="Times New Roman" w:hAnsi="Times New Roman" w:cs="Times New Roman"/>
          <w:sz w:val="24"/>
          <w:szCs w:val="24"/>
        </w:rPr>
        <w:t>Corbacho</w:t>
      </w:r>
      <w:proofErr w:type="spellEnd"/>
      <w:r>
        <w:rPr>
          <w:rFonts w:ascii="Times New Roman" w:eastAsia="Times New Roman" w:hAnsi="Times New Roman" w:cs="Times New Roman"/>
          <w:sz w:val="24"/>
          <w:szCs w:val="24"/>
        </w:rPr>
        <w:t xml:space="preserve"> et al, 2003). Changes in land use are reflected in water resources, suffering degradation in quality through contamination. At the same time, there are lots of aquatic and terrestrial ecosystems that depend directly on the quality of water</w:t>
      </w:r>
      <w:r w:rsidR="00A23A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23A4E">
        <w:rPr>
          <w:rFonts w:ascii="Times New Roman" w:eastAsia="Times New Roman" w:hAnsi="Times New Roman" w:cs="Times New Roman"/>
          <w:sz w:val="24"/>
          <w:szCs w:val="24"/>
        </w:rPr>
        <w:t xml:space="preserve">(Morelli, 2014, p. </w:t>
      </w:r>
      <w:r w:rsidR="000C59BF">
        <w:rPr>
          <w:rFonts w:ascii="Times New Roman" w:eastAsia="Times New Roman" w:hAnsi="Times New Roman" w:cs="Times New Roman"/>
          <w:sz w:val="24"/>
          <w:szCs w:val="24"/>
        </w:rPr>
        <w:t>1160).</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these waterways </w:t>
      </w:r>
      <w:r w:rsidR="00173E09">
        <w:rPr>
          <w:rFonts w:ascii="Times New Roman" w:eastAsia="Times New Roman" w:hAnsi="Times New Roman" w:cs="Times New Roman"/>
          <w:sz w:val="24"/>
          <w:szCs w:val="24"/>
        </w:rPr>
        <w:t>there are</w:t>
      </w:r>
      <w:r w:rsidR="00BC4D76">
        <w:rPr>
          <w:rFonts w:ascii="Times New Roman" w:eastAsia="Times New Roman" w:hAnsi="Times New Roman" w:cs="Times New Roman"/>
          <w:sz w:val="24"/>
          <w:szCs w:val="24"/>
        </w:rPr>
        <w:t xml:space="preserve"> </w:t>
      </w:r>
      <w:proofErr w:type="gramStart"/>
      <w:r w:rsidR="00BC4D76">
        <w:rPr>
          <w:rFonts w:ascii="Times New Roman" w:eastAsia="Times New Roman" w:hAnsi="Times New Roman" w:cs="Times New Roman"/>
          <w:sz w:val="24"/>
          <w:szCs w:val="24"/>
        </w:rPr>
        <w:t>large quantities</w:t>
      </w:r>
      <w:proofErr w:type="gramEnd"/>
      <w:r w:rsidR="00BC4D76">
        <w:rPr>
          <w:rFonts w:ascii="Times New Roman" w:eastAsia="Times New Roman" w:hAnsi="Times New Roman" w:cs="Times New Roman"/>
          <w:sz w:val="24"/>
          <w:szCs w:val="24"/>
        </w:rPr>
        <w:t xml:space="preserve"> o</w:t>
      </w:r>
      <w:r w:rsidR="00173E09">
        <w:rPr>
          <w:rFonts w:ascii="Times New Roman" w:eastAsia="Times New Roman" w:hAnsi="Times New Roman" w:cs="Times New Roman"/>
          <w:sz w:val="24"/>
          <w:szCs w:val="24"/>
        </w:rPr>
        <w:t xml:space="preserve">f species </w:t>
      </w:r>
      <w:r>
        <w:rPr>
          <w:rFonts w:ascii="Times New Roman" w:eastAsia="Times New Roman" w:hAnsi="Times New Roman" w:cs="Times New Roman"/>
          <w:sz w:val="24"/>
          <w:szCs w:val="24"/>
        </w:rPr>
        <w:t>living t</w:t>
      </w:r>
      <w:r w:rsidR="00173E09">
        <w:rPr>
          <w:rFonts w:ascii="Times New Roman" w:eastAsia="Times New Roman" w:hAnsi="Times New Roman" w:cs="Times New Roman"/>
          <w:sz w:val="24"/>
          <w:szCs w:val="24"/>
        </w:rPr>
        <w:t>ogether</w:t>
      </w:r>
      <w:r>
        <w:rPr>
          <w:rFonts w:ascii="Times New Roman" w:eastAsia="Times New Roman" w:hAnsi="Times New Roman" w:cs="Times New Roman"/>
          <w:sz w:val="24"/>
          <w:szCs w:val="24"/>
        </w:rPr>
        <w:t xml:space="preserve">, </w:t>
      </w:r>
      <w:r w:rsidR="00BC4D76">
        <w:rPr>
          <w:rFonts w:ascii="Times New Roman" w:eastAsia="Times New Roman" w:hAnsi="Times New Roman" w:cs="Times New Roman"/>
          <w:sz w:val="24"/>
          <w:szCs w:val="24"/>
        </w:rPr>
        <w:t xml:space="preserve">such </w:t>
      </w:r>
      <w:r>
        <w:rPr>
          <w:rFonts w:ascii="Times New Roman" w:eastAsia="Times New Roman" w:hAnsi="Times New Roman" w:cs="Times New Roman"/>
          <w:sz w:val="24"/>
          <w:szCs w:val="24"/>
        </w:rPr>
        <w:t xml:space="preserve">as tadpoles, larvae, small and medium-sized </w:t>
      </w:r>
      <w:r w:rsidR="00BC4D76">
        <w:rPr>
          <w:rFonts w:ascii="Times New Roman" w:eastAsia="Times New Roman" w:hAnsi="Times New Roman" w:cs="Times New Roman"/>
          <w:sz w:val="24"/>
          <w:szCs w:val="24"/>
        </w:rPr>
        <w:t xml:space="preserve">fish like </w:t>
      </w:r>
      <w:r>
        <w:rPr>
          <w:rFonts w:ascii="Times New Roman" w:eastAsia="Times New Roman" w:hAnsi="Times New Roman" w:cs="Times New Roman"/>
          <w:sz w:val="24"/>
          <w:szCs w:val="24"/>
        </w:rPr>
        <w:t xml:space="preserve">catfish, </w:t>
      </w:r>
      <w:proofErr w:type="spellStart"/>
      <w:r>
        <w:rPr>
          <w:rFonts w:ascii="Times New Roman" w:eastAsia="Times New Roman" w:hAnsi="Times New Roman" w:cs="Times New Roman"/>
          <w:sz w:val="24"/>
          <w:szCs w:val="24"/>
        </w:rPr>
        <w:t>mojarrita</w:t>
      </w:r>
      <w:proofErr w:type="spellEnd"/>
      <w:r w:rsidR="00BC4D76">
        <w:rPr>
          <w:rFonts w:ascii="Times New Roman" w:eastAsia="Times New Roman" w:hAnsi="Times New Roman" w:cs="Times New Roman"/>
          <w:sz w:val="24"/>
          <w:szCs w:val="24"/>
        </w:rPr>
        <w:t xml:space="preserve"> (</w:t>
      </w:r>
      <w:proofErr w:type="spellStart"/>
      <w:r w:rsidR="00BC4D76" w:rsidRPr="00BC4D76">
        <w:rPr>
          <w:rFonts w:ascii="Times New Roman" w:eastAsia="Times New Roman" w:hAnsi="Times New Roman" w:cs="Times New Roman"/>
          <w:i/>
          <w:sz w:val="24"/>
          <w:szCs w:val="24"/>
        </w:rPr>
        <w:t>Pyrrhulina</w:t>
      </w:r>
      <w:proofErr w:type="spellEnd"/>
      <w:r w:rsidR="00BC4D76" w:rsidRPr="00BC4D76">
        <w:rPr>
          <w:rFonts w:ascii="Times New Roman" w:eastAsia="Times New Roman" w:hAnsi="Times New Roman" w:cs="Times New Roman"/>
          <w:i/>
          <w:sz w:val="24"/>
          <w:szCs w:val="24"/>
        </w:rPr>
        <w:t xml:space="preserve"> </w:t>
      </w:r>
      <w:proofErr w:type="spellStart"/>
      <w:r w:rsidR="00BC4D76" w:rsidRPr="00BC4D76">
        <w:rPr>
          <w:rFonts w:ascii="Times New Roman" w:eastAsia="Times New Roman" w:hAnsi="Times New Roman" w:cs="Times New Roman"/>
          <w:i/>
          <w:sz w:val="24"/>
          <w:szCs w:val="24"/>
        </w:rPr>
        <w:t>australe</w:t>
      </w:r>
      <w:proofErr w:type="spellEnd"/>
      <w:r w:rsidR="00BC4D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tararira</w:t>
      </w:r>
      <w:proofErr w:type="spellEnd"/>
      <w:r w:rsidR="00BC4D76">
        <w:rPr>
          <w:rFonts w:ascii="Times New Roman" w:eastAsia="Times New Roman" w:hAnsi="Times New Roman" w:cs="Times New Roman"/>
          <w:sz w:val="24"/>
          <w:szCs w:val="24"/>
        </w:rPr>
        <w:t xml:space="preserve"> (</w:t>
      </w:r>
      <w:proofErr w:type="spellStart"/>
      <w:r w:rsidR="00BC4D76" w:rsidRPr="00BC4D76">
        <w:rPr>
          <w:rFonts w:ascii="Times New Roman" w:eastAsia="Times New Roman" w:hAnsi="Times New Roman" w:cs="Times New Roman"/>
          <w:i/>
          <w:sz w:val="24"/>
          <w:szCs w:val="24"/>
        </w:rPr>
        <w:t>Hoplias</w:t>
      </w:r>
      <w:proofErr w:type="spellEnd"/>
      <w:r w:rsidR="00BC4D76" w:rsidRPr="00BC4D76">
        <w:rPr>
          <w:rFonts w:ascii="Times New Roman" w:eastAsia="Times New Roman" w:hAnsi="Times New Roman" w:cs="Times New Roman"/>
          <w:i/>
          <w:sz w:val="24"/>
          <w:szCs w:val="24"/>
        </w:rPr>
        <w:t xml:space="preserve"> </w:t>
      </w:r>
      <w:proofErr w:type="spellStart"/>
      <w:r w:rsidR="00BC4D76" w:rsidRPr="00BC4D76">
        <w:rPr>
          <w:rFonts w:ascii="Times New Roman" w:eastAsia="Times New Roman" w:hAnsi="Times New Roman" w:cs="Times New Roman"/>
          <w:i/>
          <w:sz w:val="24"/>
          <w:szCs w:val="24"/>
        </w:rPr>
        <w:t>malabaricus</w:t>
      </w:r>
      <w:proofErr w:type="spellEnd"/>
      <w:r w:rsidR="00BC4D76">
        <w:rPr>
          <w:rFonts w:ascii="Times New Roman" w:eastAsia="Times New Roman" w:hAnsi="Times New Roman" w:cs="Times New Roman"/>
          <w:sz w:val="24"/>
          <w:szCs w:val="24"/>
        </w:rPr>
        <w:t>)</w:t>
      </w:r>
      <w:r>
        <w:rPr>
          <w:rFonts w:ascii="Times New Roman" w:eastAsia="Times New Roman" w:hAnsi="Times New Roman" w:cs="Times New Roman"/>
          <w:sz w:val="24"/>
          <w:szCs w:val="24"/>
        </w:rPr>
        <w:t>, diversity of snails, mosqui</w:t>
      </w:r>
      <w:r w:rsidR="00A23A4E">
        <w:rPr>
          <w:rFonts w:ascii="Times New Roman" w:eastAsia="Times New Roman" w:hAnsi="Times New Roman" w:cs="Times New Roman"/>
          <w:sz w:val="24"/>
          <w:szCs w:val="24"/>
        </w:rPr>
        <w:t xml:space="preserve">toes, flies and birds like the </w:t>
      </w:r>
      <w:proofErr w:type="spellStart"/>
      <w:r w:rsidR="00A23A4E">
        <w:rPr>
          <w:rFonts w:ascii="Times New Roman" w:eastAsia="Times New Roman" w:hAnsi="Times New Roman" w:cs="Times New Roman"/>
          <w:sz w:val="24"/>
          <w:szCs w:val="24"/>
        </w:rPr>
        <w:t>aguatero</w:t>
      </w:r>
      <w:proofErr w:type="spellEnd"/>
      <w:r w:rsidR="00A23A4E">
        <w:rPr>
          <w:rFonts w:ascii="Times New Roman" w:eastAsia="Times New Roman" w:hAnsi="Times New Roman" w:cs="Times New Roman"/>
          <w:sz w:val="24"/>
          <w:szCs w:val="24"/>
        </w:rPr>
        <w:t xml:space="preserve"> (</w:t>
      </w:r>
      <w:proofErr w:type="spellStart"/>
      <w:r w:rsidR="00A23A4E" w:rsidRPr="00A23A4E">
        <w:rPr>
          <w:rFonts w:ascii="Times New Roman" w:eastAsia="Times New Roman" w:hAnsi="Times New Roman" w:cs="Times New Roman"/>
          <w:i/>
          <w:sz w:val="24"/>
          <w:szCs w:val="24"/>
        </w:rPr>
        <w:t>Nycticryphes</w:t>
      </w:r>
      <w:proofErr w:type="spellEnd"/>
      <w:r w:rsidR="00A23A4E" w:rsidRPr="00A23A4E">
        <w:rPr>
          <w:rFonts w:ascii="Times New Roman" w:eastAsia="Times New Roman" w:hAnsi="Times New Roman" w:cs="Times New Roman"/>
          <w:i/>
          <w:sz w:val="24"/>
          <w:szCs w:val="24"/>
        </w:rPr>
        <w:t xml:space="preserve"> </w:t>
      </w:r>
      <w:proofErr w:type="spellStart"/>
      <w:r w:rsidR="00A23A4E" w:rsidRPr="00A23A4E">
        <w:rPr>
          <w:rFonts w:ascii="Times New Roman" w:eastAsia="Times New Roman" w:hAnsi="Times New Roman" w:cs="Times New Roman"/>
          <w:i/>
          <w:sz w:val="24"/>
          <w:szCs w:val="24"/>
        </w:rPr>
        <w:t>semicollaris</w:t>
      </w:r>
      <w:proofErr w:type="spellEnd"/>
      <w:r w:rsidR="00A23A4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pavita</w:t>
      </w:r>
      <w:proofErr w:type="spellEnd"/>
      <w:r>
        <w:rPr>
          <w:rFonts w:ascii="Times New Roman" w:eastAsia="Times New Roman" w:hAnsi="Times New Roman" w:cs="Times New Roman"/>
          <w:sz w:val="24"/>
          <w:szCs w:val="24"/>
        </w:rPr>
        <w:t xml:space="preserve"> de monte </w:t>
      </w:r>
      <w:r w:rsidR="00A23A4E">
        <w:rPr>
          <w:rFonts w:ascii="Times New Roman" w:eastAsia="Times New Roman" w:hAnsi="Times New Roman" w:cs="Times New Roman"/>
          <w:sz w:val="24"/>
          <w:szCs w:val="24"/>
        </w:rPr>
        <w:t>(</w:t>
      </w:r>
      <w:r w:rsidR="00A23A4E" w:rsidRPr="00A23A4E">
        <w:rPr>
          <w:rFonts w:ascii="Times New Roman" w:eastAsia="Times New Roman" w:hAnsi="Times New Roman" w:cs="Times New Roman"/>
          <w:i/>
          <w:sz w:val="24"/>
          <w:szCs w:val="24"/>
        </w:rPr>
        <w:t>Penelope obscura</w:t>
      </w:r>
      <w:r w:rsidR="00A23A4E">
        <w:rPr>
          <w:rFonts w:ascii="Times New Roman" w:eastAsia="Times New Roman" w:hAnsi="Times New Roman" w:cs="Times New Roman"/>
          <w:sz w:val="24"/>
          <w:szCs w:val="24"/>
        </w:rPr>
        <w:t xml:space="preserve">) and </w:t>
      </w:r>
      <w:proofErr w:type="spellStart"/>
      <w:r w:rsidR="00A23A4E">
        <w:rPr>
          <w:rFonts w:ascii="Times New Roman" w:eastAsia="Times New Roman" w:hAnsi="Times New Roman" w:cs="Times New Roman"/>
          <w:sz w:val="24"/>
          <w:szCs w:val="24"/>
        </w:rPr>
        <w:t>horneros</w:t>
      </w:r>
      <w:proofErr w:type="spellEnd"/>
      <w:r w:rsidR="00A23A4E">
        <w:rPr>
          <w:rFonts w:ascii="Times New Roman" w:eastAsia="Times New Roman" w:hAnsi="Times New Roman" w:cs="Times New Roman"/>
          <w:sz w:val="24"/>
          <w:szCs w:val="24"/>
        </w:rPr>
        <w:t xml:space="preserve"> (</w:t>
      </w:r>
      <w:proofErr w:type="spellStart"/>
      <w:r w:rsidR="00A23A4E" w:rsidRPr="00A23A4E">
        <w:rPr>
          <w:rFonts w:ascii="Times New Roman" w:eastAsia="Times New Roman" w:hAnsi="Times New Roman" w:cs="Times New Roman"/>
          <w:i/>
          <w:sz w:val="24"/>
          <w:szCs w:val="24"/>
        </w:rPr>
        <w:t>Furnarius</w:t>
      </w:r>
      <w:proofErr w:type="spellEnd"/>
      <w:r w:rsidR="00A23A4E" w:rsidRPr="00A23A4E">
        <w:rPr>
          <w:rFonts w:ascii="Times New Roman" w:eastAsia="Times New Roman" w:hAnsi="Times New Roman" w:cs="Times New Roman"/>
          <w:i/>
          <w:sz w:val="24"/>
          <w:szCs w:val="24"/>
        </w:rPr>
        <w:t xml:space="preserve"> </w:t>
      </w:r>
      <w:proofErr w:type="spellStart"/>
      <w:r w:rsidR="00A23A4E" w:rsidRPr="00A23A4E">
        <w:rPr>
          <w:rFonts w:ascii="Times New Roman" w:eastAsia="Times New Roman" w:hAnsi="Times New Roman" w:cs="Times New Roman"/>
          <w:i/>
          <w:sz w:val="24"/>
          <w:szCs w:val="24"/>
        </w:rPr>
        <w:t>rufus</w:t>
      </w:r>
      <w:proofErr w:type="spellEnd"/>
      <w:r w:rsidR="00A23A4E">
        <w:rPr>
          <w:rFonts w:ascii="Times New Roman" w:eastAsia="Times New Roman" w:hAnsi="Times New Roman" w:cs="Times New Roman"/>
          <w:sz w:val="24"/>
          <w:szCs w:val="24"/>
        </w:rPr>
        <w:t>)</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presence, condition and quantity of certain group of organisms such </w:t>
      </w:r>
      <w:r w:rsidR="00A23A4E">
        <w:rPr>
          <w:rFonts w:ascii="Times New Roman" w:eastAsia="Times New Roman" w:hAnsi="Times New Roman" w:cs="Times New Roman"/>
          <w:sz w:val="24"/>
          <w:szCs w:val="24"/>
        </w:rPr>
        <w:t>as fish, insects, algae, plants</w:t>
      </w:r>
      <w:r>
        <w:rPr>
          <w:rFonts w:ascii="Times New Roman" w:eastAsia="Times New Roman" w:hAnsi="Times New Roman" w:cs="Times New Roman"/>
          <w:sz w:val="24"/>
          <w:szCs w:val="24"/>
        </w:rPr>
        <w:t xml:space="preserve"> or other aquatic life can provide accurate information about the health of a </w:t>
      </w:r>
      <w:r w:rsidR="000C59BF">
        <w:rPr>
          <w:rFonts w:ascii="Times New Roman" w:eastAsia="Times New Roman" w:hAnsi="Times New Roman" w:cs="Times New Roman"/>
          <w:sz w:val="24"/>
          <w:szCs w:val="24"/>
        </w:rPr>
        <w:t xml:space="preserve">water </w:t>
      </w:r>
      <w:r>
        <w:rPr>
          <w:rFonts w:ascii="Times New Roman" w:eastAsia="Times New Roman" w:hAnsi="Times New Roman" w:cs="Times New Roman"/>
          <w:sz w:val="24"/>
          <w:szCs w:val="24"/>
        </w:rPr>
        <w:t>body (rivers, streams, lakes, wetlands, estuaries). That is, the biological characteristics are used to understand the factors in their environment</w:t>
      </w:r>
      <w:r w:rsidR="000C59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Pugaca</w:t>
      </w:r>
      <w:proofErr w:type="spellEnd"/>
      <w:r>
        <w:rPr>
          <w:rFonts w:ascii="Times New Roman" w:eastAsia="Times New Roman" w:hAnsi="Times New Roman" w:cs="Times New Roman"/>
          <w:sz w:val="24"/>
          <w:szCs w:val="24"/>
        </w:rPr>
        <w:t>, 2012).</w:t>
      </w: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2D7C20">
      <w:pPr>
        <w:tabs>
          <w:tab w:val="left" w:pos="708"/>
        </w:tabs>
        <w:spacing w:after="200" w:line="240" w:lineRule="auto"/>
        <w:jc w:val="both"/>
        <w:rPr>
          <w:rFonts w:ascii="Times New Roman" w:eastAsia="Times New Roman" w:hAnsi="Times New Roman" w:cs="Times New Roman"/>
          <w:color w:val="538135"/>
          <w:sz w:val="24"/>
          <w:szCs w:val="24"/>
        </w:rPr>
      </w:pPr>
      <w:r>
        <w:rPr>
          <w:rFonts w:ascii="Times New Roman" w:eastAsia="Times New Roman" w:hAnsi="Times New Roman" w:cs="Times New Roman"/>
          <w:sz w:val="24"/>
          <w:szCs w:val="24"/>
        </w:rPr>
        <w:t>"Focusing on the beings that allow this research, it can be established that the benthic macroinvertebrates are organisms that live at the bottom of rivers or river beds, whi</w:t>
      </w:r>
      <w:r w:rsidR="00DD5219">
        <w:rPr>
          <w:rFonts w:ascii="Times New Roman" w:eastAsia="Times New Roman" w:hAnsi="Times New Roman" w:cs="Times New Roman"/>
          <w:sz w:val="24"/>
          <w:szCs w:val="24"/>
        </w:rPr>
        <w:t xml:space="preserve">ch can be seen with naked eye. Their </w:t>
      </w:r>
      <w:r>
        <w:rPr>
          <w:rFonts w:ascii="Times New Roman" w:eastAsia="Times New Roman" w:hAnsi="Times New Roman" w:cs="Times New Roman"/>
          <w:sz w:val="24"/>
          <w:szCs w:val="24"/>
        </w:rPr>
        <w:t xml:space="preserve">great diversity, type of food and different life cycles make them good indicators of the ecological quality of rivers, offering a wide spectrum of responses to different environmental disturbances.   </w:t>
      </w:r>
    </w:p>
    <w:p w:rsidR="005E620E" w:rsidRDefault="002D7C20">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individuals are used as biological indicators for the following characteristics:</w:t>
      </w:r>
    </w:p>
    <w:p w:rsidR="005E620E" w:rsidRDefault="002D7C20">
      <w:pPr>
        <w:numPr>
          <w:ilvl w:val="0"/>
          <w:numId w:val="1"/>
        </w:numPr>
        <w:tabs>
          <w:tab w:val="left" w:pos="708"/>
        </w:tabs>
        <w:spacing w:after="0" w:line="240" w:lineRule="auto"/>
        <w:ind w:left="709" w:hanging="283"/>
        <w:jc w:val="both"/>
        <w:rPr>
          <w:sz w:val="24"/>
          <w:szCs w:val="24"/>
        </w:rPr>
      </w:pPr>
      <w:r>
        <w:rPr>
          <w:rFonts w:ascii="Times New Roman" w:eastAsia="Times New Roman" w:hAnsi="Times New Roman" w:cs="Times New Roman"/>
          <w:sz w:val="24"/>
          <w:szCs w:val="24"/>
        </w:rPr>
        <w:t>They are widely distributed, abundant and easily collected b</w:t>
      </w:r>
      <w:r w:rsidR="00DD5219">
        <w:rPr>
          <w:rFonts w:ascii="Times New Roman" w:eastAsia="Times New Roman" w:hAnsi="Times New Roman" w:cs="Times New Roman"/>
          <w:sz w:val="24"/>
          <w:szCs w:val="24"/>
        </w:rPr>
        <w:t xml:space="preserve">ecause of </w:t>
      </w:r>
      <w:r>
        <w:rPr>
          <w:rFonts w:ascii="Times New Roman" w:eastAsia="Times New Roman" w:hAnsi="Times New Roman" w:cs="Times New Roman"/>
          <w:sz w:val="24"/>
          <w:szCs w:val="24"/>
        </w:rPr>
        <w:t>their size</w:t>
      </w:r>
      <w:r w:rsidR="00DD5219">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makes </w:t>
      </w:r>
      <w:r w:rsidR="00DD5219">
        <w:rPr>
          <w:rFonts w:ascii="Times New Roman" w:eastAsia="Times New Roman" w:hAnsi="Times New Roman" w:cs="Times New Roman"/>
          <w:sz w:val="24"/>
          <w:szCs w:val="24"/>
        </w:rPr>
        <w:t xml:space="preserve">them </w:t>
      </w:r>
      <w:r>
        <w:rPr>
          <w:rFonts w:ascii="Times New Roman" w:eastAsia="Times New Roman" w:hAnsi="Times New Roman" w:cs="Times New Roman"/>
          <w:sz w:val="24"/>
          <w:szCs w:val="24"/>
        </w:rPr>
        <w:t>visible to naked eye.</w:t>
      </w:r>
    </w:p>
    <w:p w:rsidR="005E620E" w:rsidRDefault="002D7C20">
      <w:pPr>
        <w:numPr>
          <w:ilvl w:val="0"/>
          <w:numId w:val="1"/>
        </w:numPr>
        <w:tabs>
          <w:tab w:val="left" w:pos="708"/>
        </w:tabs>
        <w:spacing w:after="0" w:line="240" w:lineRule="auto"/>
        <w:ind w:left="709" w:hanging="283"/>
        <w:jc w:val="both"/>
        <w:rPr>
          <w:sz w:val="24"/>
          <w:szCs w:val="24"/>
        </w:rPr>
      </w:pPr>
      <w:r>
        <w:rPr>
          <w:rFonts w:ascii="Times New Roman" w:eastAsia="Times New Roman" w:hAnsi="Times New Roman" w:cs="Times New Roman"/>
          <w:sz w:val="24"/>
          <w:szCs w:val="24"/>
        </w:rPr>
        <w:t xml:space="preserve">Being in all aquatic systems, encourage comparative studies. The taxonomy of various groups is </w:t>
      </w:r>
      <w:r w:rsidR="0034252E">
        <w:rPr>
          <w:rFonts w:ascii="Times New Roman" w:eastAsia="Times New Roman" w:hAnsi="Times New Roman" w:cs="Times New Roman"/>
          <w:sz w:val="24"/>
          <w:szCs w:val="24"/>
        </w:rPr>
        <w:t>known,</w:t>
      </w:r>
      <w:r>
        <w:rPr>
          <w:rFonts w:ascii="Times New Roman" w:eastAsia="Times New Roman" w:hAnsi="Times New Roman" w:cs="Times New Roman"/>
          <w:sz w:val="24"/>
          <w:szCs w:val="24"/>
        </w:rPr>
        <w:t xml:space="preserve"> and its identification is relatively less complex compared to </w:t>
      </w:r>
      <w:r w:rsidR="00FB1B84">
        <w:rPr>
          <w:rFonts w:ascii="Times New Roman" w:eastAsia="Times New Roman" w:hAnsi="Times New Roman" w:cs="Times New Roman"/>
          <w:sz w:val="24"/>
          <w:szCs w:val="24"/>
        </w:rPr>
        <w:t>inferior</w:t>
      </w:r>
      <w:r>
        <w:rPr>
          <w:rFonts w:ascii="Times New Roman" w:eastAsia="Times New Roman" w:hAnsi="Times New Roman" w:cs="Times New Roman"/>
          <w:sz w:val="24"/>
          <w:szCs w:val="24"/>
        </w:rPr>
        <w:t xml:space="preserve"> groups such as algae, bacteria or fungi.</w:t>
      </w:r>
    </w:p>
    <w:p w:rsidR="005E620E" w:rsidRDefault="002D7C20">
      <w:pPr>
        <w:numPr>
          <w:ilvl w:val="0"/>
          <w:numId w:val="1"/>
        </w:numPr>
        <w:tabs>
          <w:tab w:val="left" w:pos="708"/>
        </w:tabs>
        <w:spacing w:after="0" w:line="240" w:lineRule="auto"/>
        <w:ind w:left="709" w:hanging="283"/>
        <w:jc w:val="both"/>
        <w:rPr>
          <w:sz w:val="24"/>
          <w:szCs w:val="24"/>
        </w:rPr>
      </w:pPr>
      <w:r>
        <w:rPr>
          <w:rFonts w:ascii="Times New Roman" w:eastAsia="Times New Roman" w:hAnsi="Times New Roman" w:cs="Times New Roman"/>
          <w:sz w:val="24"/>
          <w:szCs w:val="24"/>
        </w:rPr>
        <w:t>The sedentary nature of many of the species, facilitates spatial assessment of long term adverse effects in the community.</w:t>
      </w:r>
    </w:p>
    <w:p w:rsidR="005E620E" w:rsidRDefault="002D7C20">
      <w:pPr>
        <w:numPr>
          <w:ilvl w:val="0"/>
          <w:numId w:val="1"/>
        </w:numPr>
        <w:tabs>
          <w:tab w:val="left" w:pos="708"/>
        </w:tabs>
        <w:spacing w:after="0" w:line="240" w:lineRule="auto"/>
        <w:ind w:left="709" w:hanging="283"/>
        <w:jc w:val="both"/>
        <w:rPr>
          <w:sz w:val="24"/>
          <w:szCs w:val="24"/>
        </w:rPr>
      </w:pPr>
      <w:r>
        <w:rPr>
          <w:rFonts w:ascii="Times New Roman" w:eastAsia="Times New Roman" w:hAnsi="Times New Roman" w:cs="Times New Roman"/>
          <w:sz w:val="24"/>
          <w:szCs w:val="24"/>
        </w:rPr>
        <w:t>The sampling technique is relatively simple and with inexpensive equipment.</w:t>
      </w:r>
    </w:p>
    <w:p w:rsidR="005E620E" w:rsidRDefault="002D7C20">
      <w:pPr>
        <w:numPr>
          <w:ilvl w:val="0"/>
          <w:numId w:val="1"/>
        </w:numPr>
        <w:tabs>
          <w:tab w:val="left" w:pos="708"/>
        </w:tabs>
        <w:spacing w:after="0" w:line="240" w:lineRule="auto"/>
        <w:ind w:left="709" w:hanging="283"/>
        <w:jc w:val="both"/>
        <w:rPr>
          <w:sz w:val="24"/>
          <w:szCs w:val="24"/>
        </w:rPr>
      </w:pPr>
      <w:r>
        <w:rPr>
          <w:rFonts w:ascii="Times New Roman" w:eastAsia="Times New Roman" w:hAnsi="Times New Roman" w:cs="Times New Roman"/>
          <w:sz w:val="24"/>
          <w:szCs w:val="24"/>
        </w:rPr>
        <w:t>After a disturbance, they require minim</w:t>
      </w:r>
      <w:r w:rsidR="00FB1B84">
        <w:rPr>
          <w:rFonts w:ascii="Times New Roman" w:eastAsia="Times New Roman" w:hAnsi="Times New Roman" w:cs="Times New Roman"/>
          <w:sz w:val="24"/>
          <w:szCs w:val="24"/>
        </w:rPr>
        <w:t>um</w:t>
      </w:r>
      <w:r>
        <w:rPr>
          <w:rFonts w:ascii="Times New Roman" w:eastAsia="Times New Roman" w:hAnsi="Times New Roman" w:cs="Times New Roman"/>
          <w:sz w:val="24"/>
          <w:szCs w:val="24"/>
        </w:rPr>
        <w:t xml:space="preserve"> time to recover.</w:t>
      </w:r>
    </w:p>
    <w:p w:rsidR="00FB1B84" w:rsidRDefault="00FB1B84">
      <w:pPr>
        <w:tabs>
          <w:tab w:val="left" w:pos="708"/>
        </w:tabs>
        <w:spacing w:after="200" w:line="240" w:lineRule="auto"/>
        <w:jc w:val="both"/>
        <w:rPr>
          <w:rFonts w:ascii="Times New Roman" w:eastAsia="Times New Roman" w:hAnsi="Times New Roman" w:cs="Times New Roman"/>
          <w:sz w:val="24"/>
          <w:szCs w:val="24"/>
        </w:rPr>
      </w:pP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sensitive groups to ecosystem alterations are aquatic insect larvae of </w:t>
      </w:r>
      <w:proofErr w:type="spellStart"/>
      <w:r>
        <w:rPr>
          <w:rFonts w:ascii="Times New Roman" w:eastAsia="Times New Roman" w:hAnsi="Times New Roman" w:cs="Times New Roman"/>
          <w:sz w:val="24"/>
          <w:szCs w:val="24"/>
        </w:rPr>
        <w:t>Trichoptera</w:t>
      </w:r>
      <w:proofErr w:type="spellEnd"/>
      <w:r>
        <w:rPr>
          <w:rFonts w:ascii="Times New Roman" w:eastAsia="Times New Roman" w:hAnsi="Times New Roman" w:cs="Times New Roman"/>
          <w:sz w:val="24"/>
          <w:szCs w:val="24"/>
        </w:rPr>
        <w:t xml:space="preserve">, Ephemeroptera, </w:t>
      </w:r>
      <w:proofErr w:type="spellStart"/>
      <w:r>
        <w:rPr>
          <w:rFonts w:ascii="Times New Roman" w:eastAsia="Times New Roman" w:hAnsi="Times New Roman" w:cs="Times New Roman"/>
          <w:sz w:val="24"/>
          <w:szCs w:val="24"/>
        </w:rPr>
        <w:t>Plecoptera</w:t>
      </w:r>
      <w:proofErr w:type="spellEnd"/>
      <w:r>
        <w:rPr>
          <w:rFonts w:ascii="Times New Roman" w:eastAsia="Times New Roman" w:hAnsi="Times New Roman" w:cs="Times New Roman"/>
          <w:sz w:val="24"/>
          <w:szCs w:val="24"/>
        </w:rPr>
        <w:t xml:space="preserve"> and the larvae and </w:t>
      </w:r>
      <w:proofErr w:type="gramStart"/>
      <w:r>
        <w:rPr>
          <w:rFonts w:ascii="Times New Roman" w:eastAsia="Times New Roman" w:hAnsi="Times New Roman" w:cs="Times New Roman"/>
          <w:sz w:val="24"/>
          <w:szCs w:val="24"/>
        </w:rPr>
        <w:t>adults</w:t>
      </w:r>
      <w:proofErr w:type="gramEnd"/>
      <w:r>
        <w:rPr>
          <w:rFonts w:ascii="Times New Roman" w:eastAsia="Times New Roman" w:hAnsi="Times New Roman" w:cs="Times New Roman"/>
          <w:sz w:val="24"/>
          <w:szCs w:val="24"/>
        </w:rPr>
        <w:t xml:space="preserve"> orders of </w:t>
      </w:r>
      <w:proofErr w:type="spellStart"/>
      <w:r>
        <w:rPr>
          <w:rFonts w:ascii="Times New Roman" w:eastAsia="Times New Roman" w:hAnsi="Times New Roman" w:cs="Times New Roman"/>
          <w:sz w:val="24"/>
          <w:szCs w:val="24"/>
        </w:rPr>
        <w:t>Coleoptera</w:t>
      </w:r>
      <w:proofErr w:type="spellEnd"/>
      <w:r>
        <w:rPr>
          <w:rFonts w:ascii="Times New Roman" w:eastAsia="Times New Roman" w:hAnsi="Times New Roman" w:cs="Times New Roman"/>
          <w:sz w:val="24"/>
          <w:szCs w:val="24"/>
        </w:rPr>
        <w:t xml:space="preserve">. These individuals are highly sensitive to degradation of aquatic ecosystems. </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other hand, </w:t>
      </w:r>
      <w:proofErr w:type="spellStart"/>
      <w:r>
        <w:rPr>
          <w:rFonts w:ascii="Times New Roman" w:eastAsia="Times New Roman" w:hAnsi="Times New Roman" w:cs="Times New Roman"/>
          <w:sz w:val="24"/>
          <w:szCs w:val="24"/>
        </w:rPr>
        <w:t>Hyalellidae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Amphipoda</w:t>
      </w:r>
      <w:proofErr w:type="spellEnd"/>
      <w:r>
        <w:rPr>
          <w:rFonts w:ascii="Times New Roman" w:eastAsia="Times New Roman" w:hAnsi="Times New Roman" w:cs="Times New Roman"/>
          <w:sz w:val="24"/>
          <w:szCs w:val="24"/>
        </w:rPr>
        <w:t xml:space="preserve"> species are resistant to changes in the ecosystem in which they live.</w:t>
      </w:r>
    </w:p>
    <w:p w:rsidR="005E620E" w:rsidRDefault="002D7C2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Macroinvertebrates help to know the water quality of the </w:t>
      </w:r>
      <w:proofErr w:type="spellStart"/>
      <w:r>
        <w:rPr>
          <w:rFonts w:ascii="Times New Roman" w:eastAsia="Times New Roman" w:hAnsi="Times New Roman" w:cs="Times New Roman"/>
          <w:sz w:val="24"/>
          <w:szCs w:val="24"/>
        </w:rPr>
        <w:t>Canelón</w:t>
      </w:r>
      <w:proofErr w:type="spellEnd"/>
      <w:r>
        <w:rPr>
          <w:rFonts w:ascii="Times New Roman" w:eastAsia="Times New Roman" w:hAnsi="Times New Roman" w:cs="Times New Roman"/>
          <w:sz w:val="24"/>
          <w:szCs w:val="24"/>
        </w:rPr>
        <w:t xml:space="preserve"> Chico</w:t>
      </w:r>
      <w:r w:rsidR="00FB1B84">
        <w:rPr>
          <w:rFonts w:ascii="Times New Roman" w:eastAsia="Times New Roman" w:hAnsi="Times New Roman" w:cs="Times New Roman"/>
          <w:sz w:val="24"/>
          <w:szCs w:val="24"/>
        </w:rPr>
        <w:t xml:space="preserve"> creek</w:t>
      </w:r>
      <w:r>
        <w:rPr>
          <w:rFonts w:ascii="Times New Roman" w:eastAsia="Times New Roman" w:hAnsi="Times New Roman" w:cs="Times New Roman"/>
          <w:sz w:val="24"/>
          <w:szCs w:val="24"/>
        </w:rPr>
        <w:t xml:space="preserve">. They are a tool </w:t>
      </w:r>
      <w:r w:rsidR="00FB1B8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reflect and establish what could be the state of the stream. "(MMAYA, 2012, p. 17)</w:t>
      </w:r>
    </w:p>
    <w:p w:rsidR="005E620E" w:rsidRDefault="002D7C2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verify the effect of human activities on the river, and to raise a long </w:t>
      </w:r>
      <w:r w:rsidR="0034252E">
        <w:rPr>
          <w:rFonts w:ascii="Times New Roman" w:eastAsia="Times New Roman" w:hAnsi="Times New Roman" w:cs="Times New Roman"/>
          <w:sz w:val="24"/>
          <w:szCs w:val="24"/>
        </w:rPr>
        <w:t>term participatory</w:t>
      </w:r>
      <w:r>
        <w:rPr>
          <w:rFonts w:ascii="Times New Roman" w:eastAsia="Times New Roman" w:hAnsi="Times New Roman" w:cs="Times New Roman"/>
          <w:sz w:val="24"/>
          <w:szCs w:val="24"/>
        </w:rPr>
        <w:t xml:space="preserve"> monitoring propo</w:t>
      </w:r>
      <w:r w:rsidR="00FB1B84">
        <w:rPr>
          <w:rFonts w:ascii="Times New Roman" w:eastAsia="Times New Roman" w:hAnsi="Times New Roman" w:cs="Times New Roman"/>
          <w:sz w:val="24"/>
          <w:szCs w:val="24"/>
        </w:rPr>
        <w:t>sal</w:t>
      </w:r>
      <w:r>
        <w:rPr>
          <w:rFonts w:ascii="Times New Roman" w:eastAsia="Times New Roman" w:hAnsi="Times New Roman" w:cs="Times New Roman"/>
          <w:sz w:val="24"/>
          <w:szCs w:val="24"/>
        </w:rPr>
        <w:t xml:space="preserve"> in the area, it was proposed to develop this research that seeks identify the most sensitive species to certain water conditions.</w:t>
      </w:r>
    </w:p>
    <w:p w:rsidR="00731BD6" w:rsidRDefault="002D7C2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June the samples were taken in </w:t>
      </w:r>
      <w:r w:rsidR="00FB1B84">
        <w:rPr>
          <w:rFonts w:ascii="Times New Roman" w:eastAsia="Times New Roman" w:hAnsi="Times New Roman" w:cs="Times New Roman"/>
          <w:sz w:val="24"/>
          <w:szCs w:val="24"/>
        </w:rPr>
        <w:t xml:space="preserve">the study </w:t>
      </w:r>
      <w:r>
        <w:rPr>
          <w:rFonts w:ascii="Times New Roman" w:eastAsia="Times New Roman" w:hAnsi="Times New Roman" w:cs="Times New Roman"/>
          <w:sz w:val="24"/>
          <w:szCs w:val="24"/>
        </w:rPr>
        <w:t xml:space="preserve">areas. During that </w:t>
      </w:r>
      <w:proofErr w:type="gramStart"/>
      <w:r>
        <w:rPr>
          <w:rFonts w:ascii="Times New Roman" w:eastAsia="Times New Roman" w:hAnsi="Times New Roman" w:cs="Times New Roman"/>
          <w:sz w:val="24"/>
          <w:szCs w:val="24"/>
        </w:rPr>
        <w:t>period</w:t>
      </w:r>
      <w:proofErr w:type="gramEnd"/>
      <w:r>
        <w:rPr>
          <w:rFonts w:ascii="Times New Roman" w:eastAsia="Times New Roman" w:hAnsi="Times New Roman" w:cs="Times New Roman"/>
          <w:sz w:val="24"/>
          <w:szCs w:val="24"/>
        </w:rPr>
        <w:t xml:space="preserve"> it could do all that was proposed: the macroinvertebrates, </w:t>
      </w:r>
      <w:r w:rsidR="00FB1B84">
        <w:rPr>
          <w:rFonts w:ascii="Times New Roman" w:eastAsia="Times New Roman" w:hAnsi="Times New Roman" w:cs="Times New Roman"/>
          <w:sz w:val="24"/>
          <w:szCs w:val="24"/>
        </w:rPr>
        <w:t xml:space="preserve">water </w:t>
      </w:r>
      <w:r>
        <w:rPr>
          <w:rFonts w:ascii="Times New Roman" w:eastAsia="Times New Roman" w:hAnsi="Times New Roman" w:cs="Times New Roman"/>
          <w:sz w:val="24"/>
          <w:szCs w:val="24"/>
        </w:rPr>
        <w:t>tempera</w:t>
      </w:r>
      <w:r w:rsidR="00FB1B84">
        <w:rPr>
          <w:rFonts w:ascii="Times New Roman" w:eastAsia="Times New Roman" w:hAnsi="Times New Roman" w:cs="Times New Roman"/>
          <w:sz w:val="24"/>
          <w:szCs w:val="24"/>
        </w:rPr>
        <w:t>ture, pH and water transparency GLOBE protocols.</w:t>
      </w:r>
    </w:p>
    <w:p w:rsidR="0087474C" w:rsidRDefault="0087474C">
      <w:pPr>
        <w:tabs>
          <w:tab w:val="left" w:pos="708"/>
        </w:tabs>
        <w:spacing w:after="200" w:line="240" w:lineRule="auto"/>
        <w:jc w:val="both"/>
        <w:rPr>
          <w:rFonts w:ascii="Times New Roman" w:eastAsia="Times New Roman" w:hAnsi="Times New Roman" w:cs="Times New Roman"/>
          <w:b/>
          <w:sz w:val="24"/>
          <w:szCs w:val="24"/>
        </w:rPr>
      </w:pP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RESEARCH METHODOLOGY AND MATERIALS</w:t>
      </w:r>
    </w:p>
    <w:p w:rsidR="005E620E" w:rsidRDefault="002D7C20">
      <w:pPr>
        <w:tabs>
          <w:tab w:val="left" w:pos="708"/>
        </w:tabs>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Study area</w:t>
      </w:r>
    </w:p>
    <w:p w:rsidR="002D7C20" w:rsidRDefault="002D7C20">
      <w:pPr>
        <w:tabs>
          <w:tab w:val="left" w:pos="708"/>
        </w:tabs>
        <w:spacing w:after="200" w:line="240" w:lineRule="auto"/>
        <w:rPr>
          <w:rFonts w:ascii="Times New Roman" w:eastAsia="Times New Roman" w:hAnsi="Times New Roman" w:cs="Times New Roman"/>
          <w:b/>
          <w:sz w:val="24"/>
          <w:szCs w:val="24"/>
        </w:rPr>
      </w:pPr>
    </w:p>
    <w:p w:rsidR="005E620E" w:rsidRDefault="002D7C20">
      <w:pPr>
        <w:tabs>
          <w:tab w:val="left" w:pos="708"/>
        </w:tabs>
        <w:spacing w:after="20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Canelones is an </w:t>
      </w:r>
      <w:r>
        <w:rPr>
          <w:rFonts w:ascii="Times New Roman" w:eastAsia="Times New Roman" w:hAnsi="Times New Roman" w:cs="Times New Roman"/>
          <w:sz w:val="24"/>
          <w:szCs w:val="24"/>
        </w:rPr>
        <w:t xml:space="preserve">Uruguayan city, </w:t>
      </w:r>
      <w:r>
        <w:rPr>
          <w:rFonts w:ascii="Times New Roman" w:eastAsia="Times New Roman" w:hAnsi="Times New Roman" w:cs="Times New Roman"/>
          <w:color w:val="222222"/>
          <w:sz w:val="24"/>
          <w:szCs w:val="24"/>
          <w:highlight w:val="white"/>
        </w:rPr>
        <w:t xml:space="preserve">capital and administrative center of the </w:t>
      </w:r>
      <w:r>
        <w:rPr>
          <w:rFonts w:ascii="Times New Roman" w:eastAsia="Times New Roman" w:hAnsi="Times New Roman" w:cs="Times New Roman"/>
          <w:sz w:val="24"/>
          <w:szCs w:val="24"/>
        </w:rPr>
        <w:t xml:space="preserve">department of Canelones </w:t>
      </w:r>
      <w:r>
        <w:rPr>
          <w:rFonts w:ascii="Times New Roman" w:eastAsia="Times New Roman" w:hAnsi="Times New Roman" w:cs="Times New Roman"/>
          <w:color w:val="222222"/>
          <w:sz w:val="24"/>
          <w:szCs w:val="24"/>
          <w:highlight w:val="white"/>
        </w:rPr>
        <w:t xml:space="preserve">and its </w:t>
      </w:r>
      <w:r>
        <w:rPr>
          <w:rFonts w:ascii="Times New Roman" w:eastAsia="Times New Roman" w:hAnsi="Times New Roman" w:cs="Times New Roman"/>
          <w:sz w:val="24"/>
          <w:szCs w:val="24"/>
        </w:rPr>
        <w:t>municipality</w:t>
      </w:r>
      <w:r>
        <w:rPr>
          <w:rFonts w:ascii="Times New Roman" w:eastAsia="Times New Roman" w:hAnsi="Times New Roman" w:cs="Times New Roman"/>
          <w:color w:val="222222"/>
          <w:sz w:val="24"/>
          <w:szCs w:val="24"/>
          <w:highlight w:val="white"/>
        </w:rPr>
        <w:t xml:space="preserve"> homonym. It has a population of 19,865 inhabitants. It is one of the most important cities of the department, in the southern part of Uruguay, which is located along the </w:t>
      </w:r>
      <w:proofErr w:type="spellStart"/>
      <w:r w:rsidR="005768FB">
        <w:rPr>
          <w:rFonts w:ascii="Times New Roman" w:eastAsia="Times New Roman" w:hAnsi="Times New Roman" w:cs="Times New Roman"/>
          <w:color w:val="222222"/>
          <w:sz w:val="24"/>
          <w:szCs w:val="24"/>
          <w:highlight w:val="white"/>
        </w:rPr>
        <w:t>Canelón</w:t>
      </w:r>
      <w:proofErr w:type="spellEnd"/>
      <w:r w:rsidR="005768FB">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Chico </w:t>
      </w:r>
      <w:r w:rsidR="005768FB">
        <w:rPr>
          <w:rFonts w:ascii="Times New Roman" w:eastAsia="Times New Roman" w:hAnsi="Times New Roman" w:cs="Times New Roman"/>
          <w:color w:val="222222"/>
          <w:sz w:val="24"/>
          <w:szCs w:val="24"/>
          <w:highlight w:val="white"/>
        </w:rPr>
        <w:t>creek</w:t>
      </w:r>
      <w:r>
        <w:rPr>
          <w:rFonts w:ascii="Times New Roman" w:eastAsia="Times New Roman" w:hAnsi="Times New Roman" w:cs="Times New Roman"/>
          <w:color w:val="222222"/>
          <w:sz w:val="24"/>
          <w:szCs w:val="24"/>
          <w:highlight w:val="white"/>
        </w:rPr>
        <w:t>. According to the above mentioned, this creek is more than important for the inhabitants of th</w:t>
      </w:r>
      <w:r w:rsidR="005768FB">
        <w:rPr>
          <w:rFonts w:ascii="Times New Roman" w:eastAsia="Times New Roman" w:hAnsi="Times New Roman" w:cs="Times New Roman"/>
          <w:color w:val="222222"/>
          <w:sz w:val="24"/>
          <w:szCs w:val="24"/>
          <w:highlight w:val="white"/>
        </w:rPr>
        <w:t xml:space="preserve">is urban </w:t>
      </w:r>
      <w:r>
        <w:rPr>
          <w:rFonts w:ascii="Times New Roman" w:eastAsia="Times New Roman" w:hAnsi="Times New Roman" w:cs="Times New Roman"/>
          <w:color w:val="222222"/>
          <w:sz w:val="24"/>
          <w:szCs w:val="24"/>
          <w:highlight w:val="white"/>
        </w:rPr>
        <w:t xml:space="preserve">center since </w:t>
      </w:r>
      <w:r w:rsidR="0034252E">
        <w:rPr>
          <w:rFonts w:ascii="Times New Roman" w:eastAsia="Times New Roman" w:hAnsi="Times New Roman" w:cs="Times New Roman"/>
          <w:color w:val="222222"/>
          <w:sz w:val="24"/>
          <w:szCs w:val="24"/>
          <w:highlight w:val="white"/>
        </w:rPr>
        <w:t>it provides</w:t>
      </w:r>
      <w:r>
        <w:rPr>
          <w:rFonts w:ascii="Times New Roman" w:eastAsia="Times New Roman" w:hAnsi="Times New Roman" w:cs="Times New Roman"/>
          <w:color w:val="222222"/>
          <w:sz w:val="24"/>
          <w:szCs w:val="24"/>
          <w:highlight w:val="white"/>
        </w:rPr>
        <w:t xml:space="preserve"> them the water used daily for different activities.</w:t>
      </w:r>
    </w:p>
    <w:p w:rsidR="005E620E" w:rsidRDefault="002D7C20">
      <w:pPr>
        <w:tabs>
          <w:tab w:val="left" w:pos="708"/>
        </w:tabs>
        <w:spacing w:after="200" w:line="24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The surrounding inhabitants have pastures and livestock breeding, small orchards and in recent years has flourished the number of soybean fields.</w:t>
      </w:r>
    </w:p>
    <w:p w:rsidR="005E620E" w:rsidRDefault="002D7C20">
      <w:pPr>
        <w:tabs>
          <w:tab w:val="left" w:pos="708"/>
        </w:tabs>
        <w:spacing w:after="200" w:line="240" w:lineRule="auto"/>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It is located </w:t>
      </w:r>
      <w:r w:rsidR="0034252E">
        <w:rPr>
          <w:rFonts w:ascii="Times New Roman" w:eastAsia="Times New Roman" w:hAnsi="Times New Roman" w:cs="Times New Roman"/>
          <w:sz w:val="24"/>
          <w:szCs w:val="24"/>
        </w:rPr>
        <w:t>at -</w:t>
      </w:r>
      <w:r>
        <w:rPr>
          <w:rFonts w:ascii="Times New Roman" w:eastAsia="Times New Roman" w:hAnsi="Times New Roman" w:cs="Times New Roman"/>
          <w:sz w:val="24"/>
          <w:szCs w:val="24"/>
        </w:rPr>
        <w:t xml:space="preserve">34.516666 ° and </w:t>
      </w:r>
      <w:r>
        <w:rPr>
          <w:rFonts w:ascii="Times New Roman" w:eastAsia="Times New Roman" w:hAnsi="Times New Roman" w:cs="Times New Roman"/>
          <w:sz w:val="24"/>
          <w:szCs w:val="24"/>
          <w:highlight w:val="white"/>
        </w:rPr>
        <w:t>-56.283333</w:t>
      </w:r>
      <w:r>
        <w:rPr>
          <w:rFonts w:ascii="Trebuchet MS" w:eastAsia="Trebuchet MS" w:hAnsi="Trebuchet MS" w:cs="Trebuchet MS"/>
          <w:sz w:val="27"/>
          <w:szCs w:val="27"/>
          <w:highlight w:val="white"/>
        </w:rPr>
        <w:t>°</w:t>
      </w:r>
      <w:r w:rsidR="005768FB">
        <w:rPr>
          <w:rFonts w:ascii="Times New Roman" w:eastAsia="Times New Roman" w:hAnsi="Times New Roman" w:cs="Times New Roman"/>
          <w:sz w:val="24"/>
          <w:szCs w:val="24"/>
          <w:highlight w:val="white"/>
        </w:rPr>
        <w:t>geographic c</w:t>
      </w:r>
      <w:r>
        <w:rPr>
          <w:rFonts w:ascii="Times New Roman" w:eastAsia="Times New Roman" w:hAnsi="Times New Roman" w:cs="Times New Roman"/>
          <w:sz w:val="24"/>
          <w:szCs w:val="24"/>
          <w:highlight w:val="white"/>
        </w:rPr>
        <w:t>oordinates</w:t>
      </w:r>
      <w:r>
        <w:rPr>
          <w:rFonts w:ascii="Trebuchet MS" w:eastAsia="Trebuchet MS" w:hAnsi="Trebuchet MS" w:cs="Trebuchet MS"/>
          <w:sz w:val="27"/>
          <w:szCs w:val="27"/>
          <w:highlight w:val="white"/>
        </w:rPr>
        <w:t>,</w:t>
      </w:r>
      <w:r w:rsidR="005768FB">
        <w:rPr>
          <w:rFonts w:ascii="Times New Roman" w:eastAsia="Times New Roman" w:hAnsi="Times New Roman" w:cs="Times New Roman"/>
          <w:sz w:val="24"/>
          <w:szCs w:val="24"/>
        </w:rPr>
        <w:t xml:space="preserve"> with a maximum height of </w:t>
      </w:r>
      <w:r>
        <w:rPr>
          <w:rFonts w:ascii="Times New Roman" w:eastAsia="Times New Roman" w:hAnsi="Times New Roman" w:cs="Times New Roman"/>
          <w:sz w:val="24"/>
          <w:szCs w:val="24"/>
        </w:rPr>
        <w:t>29 m</w:t>
      </w:r>
      <w:r w:rsidR="005768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above sea level. </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 sampling sites are all within the </w:t>
      </w:r>
      <w:proofErr w:type="spellStart"/>
      <w:r>
        <w:rPr>
          <w:rFonts w:ascii="Times New Roman" w:eastAsia="Times New Roman" w:hAnsi="Times New Roman" w:cs="Times New Roman"/>
          <w:sz w:val="24"/>
          <w:szCs w:val="24"/>
        </w:rPr>
        <w:t>Canelón</w:t>
      </w:r>
      <w:proofErr w:type="spellEnd"/>
      <w:r>
        <w:rPr>
          <w:rFonts w:ascii="Times New Roman" w:eastAsia="Times New Roman" w:hAnsi="Times New Roman" w:cs="Times New Roman"/>
          <w:sz w:val="24"/>
          <w:szCs w:val="24"/>
        </w:rPr>
        <w:t xml:space="preserve"> Chico</w:t>
      </w:r>
      <w:r w:rsidR="005768FB">
        <w:rPr>
          <w:rFonts w:ascii="Times New Roman" w:eastAsia="Times New Roman" w:hAnsi="Times New Roman" w:cs="Times New Roman"/>
          <w:sz w:val="24"/>
          <w:szCs w:val="24"/>
        </w:rPr>
        <w:t xml:space="preserve"> water stream,</w:t>
      </w:r>
      <w:r>
        <w:rPr>
          <w:rFonts w:ascii="Times New Roman" w:eastAsia="Times New Roman" w:hAnsi="Times New Roman" w:cs="Times New Roman"/>
          <w:sz w:val="24"/>
          <w:szCs w:val="24"/>
        </w:rPr>
        <w:t xml:space="preserve"> an important stream for the inhabitants of the south of the country as it is tributary of the main river which water is extracted to be </w:t>
      </w:r>
      <w:r w:rsidR="005768FB">
        <w:rPr>
          <w:rFonts w:ascii="Times New Roman" w:eastAsia="Times New Roman" w:hAnsi="Times New Roman" w:cs="Times New Roman"/>
          <w:sz w:val="24"/>
          <w:szCs w:val="24"/>
        </w:rPr>
        <w:t xml:space="preserve">made </w:t>
      </w:r>
      <w:r>
        <w:rPr>
          <w:rFonts w:ascii="Times New Roman" w:eastAsia="Times New Roman" w:hAnsi="Times New Roman" w:cs="Times New Roman"/>
          <w:sz w:val="24"/>
          <w:szCs w:val="24"/>
        </w:rPr>
        <w:t>drinkable and consumed by the inhabitants. Therefore, it was decided to estimate the quality of that water and observe the characteristics of the three sites from north to south. They are in a radius of about 4 km. from Canelones</w:t>
      </w:r>
      <w:r w:rsidR="00F276EF">
        <w:rPr>
          <w:rFonts w:ascii="Times New Roman" w:eastAsia="Times New Roman" w:hAnsi="Times New Roman" w:cs="Times New Roman"/>
          <w:sz w:val="24"/>
          <w:szCs w:val="24"/>
        </w:rPr>
        <w:t xml:space="preserve"> city</w:t>
      </w:r>
      <w:r>
        <w:rPr>
          <w:rFonts w:ascii="Times New Roman" w:eastAsia="Times New Roman" w:hAnsi="Times New Roman" w:cs="Times New Roman"/>
          <w:sz w:val="24"/>
          <w:szCs w:val="24"/>
        </w:rPr>
        <w:t xml:space="preserve">. One of </w:t>
      </w:r>
      <w:r w:rsidR="0034252E">
        <w:rPr>
          <w:rFonts w:ascii="Times New Roman" w:eastAsia="Times New Roman" w:hAnsi="Times New Roman" w:cs="Times New Roman"/>
          <w:sz w:val="24"/>
          <w:szCs w:val="24"/>
        </w:rPr>
        <w:t>them, (</w:t>
      </w:r>
      <w:proofErr w:type="spellStart"/>
      <w:r>
        <w:rPr>
          <w:rFonts w:ascii="Times New Roman" w:eastAsia="Times New Roman" w:hAnsi="Times New Roman" w:cs="Times New Roman"/>
          <w:sz w:val="24"/>
          <w:szCs w:val="24"/>
        </w:rPr>
        <w:t>Cascadita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Monjes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located in</w:t>
      </w:r>
      <w:proofErr w:type="gramEnd"/>
      <w:r>
        <w:rPr>
          <w:rFonts w:ascii="Times New Roman" w:eastAsia="Times New Roman" w:hAnsi="Times New Roman" w:cs="Times New Roman"/>
          <w:sz w:val="24"/>
          <w:szCs w:val="24"/>
        </w:rPr>
        <w:t xml:space="preserve"> Villa Guadalupe, before the city. The second </w:t>
      </w:r>
      <w:r w:rsidR="0034252E">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Pacífico</w:t>
      </w:r>
      <w:proofErr w:type="spellEnd"/>
      <w:r w:rsidR="00F276EF">
        <w:rPr>
          <w:rFonts w:ascii="Times New Roman" w:eastAsia="Times New Roman" w:hAnsi="Times New Roman" w:cs="Times New Roman"/>
          <w:sz w:val="24"/>
          <w:szCs w:val="24"/>
        </w:rPr>
        <w:t xml:space="preserve"> creek</w:t>
      </w:r>
      <w:r>
        <w:rPr>
          <w:rFonts w:ascii="Times New Roman" w:eastAsia="Times New Roman" w:hAnsi="Times New Roman" w:cs="Times New Roman"/>
          <w:sz w:val="24"/>
          <w:szCs w:val="24"/>
        </w:rPr>
        <w:t xml:space="preserve">), is </w:t>
      </w:r>
      <w:proofErr w:type="gramStart"/>
      <w:r>
        <w:rPr>
          <w:rFonts w:ascii="Times New Roman" w:eastAsia="Times New Roman" w:hAnsi="Times New Roman" w:cs="Times New Roman"/>
          <w:sz w:val="24"/>
          <w:szCs w:val="24"/>
        </w:rPr>
        <w:t>in the area of</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Margat</w:t>
      </w:r>
      <w:proofErr w:type="spellEnd"/>
      <w:r>
        <w:rPr>
          <w:rFonts w:ascii="Times New Roman" w:eastAsia="Times New Roman" w:hAnsi="Times New Roman" w:cs="Times New Roman"/>
          <w:sz w:val="24"/>
          <w:szCs w:val="24"/>
        </w:rPr>
        <w:t xml:space="preserve"> and the third (Artigas Park) is on the eastern edge of the departmental capital, just 500 meters from it.</w:t>
      </w:r>
    </w:p>
    <w:p w:rsidR="007261FF" w:rsidRDefault="007261FF" w:rsidP="007261FF">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thing to do in each one of the chosen sites was to delimit the area and select </w:t>
      </w:r>
      <w:proofErr w:type="gramStart"/>
      <w:r>
        <w:rPr>
          <w:rFonts w:ascii="Times New Roman" w:eastAsia="Times New Roman" w:hAnsi="Times New Roman" w:cs="Times New Roman"/>
          <w:sz w:val="24"/>
          <w:szCs w:val="24"/>
        </w:rPr>
        <w:t>a 50 meters</w:t>
      </w:r>
      <w:proofErr w:type="gramEnd"/>
      <w:r>
        <w:rPr>
          <w:rFonts w:ascii="Times New Roman" w:eastAsia="Times New Roman" w:hAnsi="Times New Roman" w:cs="Times New Roman"/>
          <w:sz w:val="24"/>
          <w:szCs w:val="24"/>
        </w:rPr>
        <w:t xml:space="preserve"> transect line with the guidelines of GLOBE protocols to perform the corresponding studies y samplings there. </w:t>
      </w:r>
    </w:p>
    <w:p w:rsidR="007261FF" w:rsidRDefault="007261FF" w:rsidP="007261FF">
      <w:pPr>
        <w:tabs>
          <w:tab w:val="left" w:pos="708"/>
        </w:tabs>
        <w:spacing w:after="20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 characterization of the study areas</w:t>
      </w:r>
      <w:r w:rsidRPr="00F276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was made based on the following criteria which may influence the quality of the water</w:t>
      </w:r>
      <w:r>
        <w:rPr>
          <w:rFonts w:ascii="Times New Roman" w:eastAsia="Times New Roman" w:hAnsi="Times New Roman" w:cs="Times New Roman"/>
          <w:color w:val="FF0000"/>
          <w:sz w:val="24"/>
          <w:szCs w:val="24"/>
        </w:rPr>
        <w:t>.</w:t>
      </w:r>
    </w:p>
    <w:p w:rsidR="007261FF" w:rsidRDefault="007261FF">
      <w:pPr>
        <w:tabs>
          <w:tab w:val="left" w:pos="708"/>
        </w:tabs>
        <w:spacing w:after="200" w:line="240" w:lineRule="auto"/>
        <w:jc w:val="both"/>
        <w:rPr>
          <w:rFonts w:ascii="Times New Roman" w:eastAsia="Times New Roman" w:hAnsi="Times New Roman" w:cs="Times New Roman"/>
          <w:sz w:val="24"/>
          <w:szCs w:val="24"/>
        </w:rPr>
      </w:pPr>
    </w:p>
    <w:p w:rsidR="005E620E" w:rsidRDefault="007261FF">
      <w:pPr>
        <w:tabs>
          <w:tab w:val="left" w:pos="708"/>
        </w:tabs>
        <w:spacing w:after="200" w:line="240" w:lineRule="auto"/>
        <w:jc w:val="both"/>
        <w:rPr>
          <w:rFonts w:ascii="Times New Roman" w:eastAsia="Times New Roman" w:hAnsi="Times New Roman" w:cs="Times New Roman"/>
          <w:sz w:val="24"/>
          <w:szCs w:val="24"/>
        </w:rPr>
      </w:pPr>
      <w:r>
        <w:rPr>
          <w:noProof/>
          <w:lang w:val="es-ES" w:eastAsia="es-ES"/>
        </w:rPr>
        <w:lastRenderedPageBreak/>
        <w:drawing>
          <wp:anchor distT="0" distB="0" distL="114300" distR="114300" simplePos="0" relativeHeight="251658240" behindDoc="0" locked="0" layoutInCell="1" hidden="0" allowOverlap="1">
            <wp:simplePos x="0" y="0"/>
            <wp:positionH relativeFrom="margin">
              <wp:posOffset>0</wp:posOffset>
            </wp:positionH>
            <wp:positionV relativeFrom="paragraph">
              <wp:posOffset>-3175</wp:posOffset>
            </wp:positionV>
            <wp:extent cx="1476375" cy="1057275"/>
            <wp:effectExtent l="0" t="0" r="9525" b="9525"/>
            <wp:wrapNone/>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2"/>
                    <a:srcRect/>
                    <a:stretch>
                      <a:fillRect/>
                    </a:stretch>
                  </pic:blipFill>
                  <pic:spPr>
                    <a:xfrm>
                      <a:off x="0" y="0"/>
                      <a:ext cx="1476375" cy="1057275"/>
                    </a:xfrm>
                    <a:prstGeom prst="rect">
                      <a:avLst/>
                    </a:prstGeom>
                    <a:ln/>
                  </pic:spPr>
                </pic:pic>
              </a:graphicData>
            </a:graphic>
          </wp:anchor>
        </w:drawing>
      </w:r>
      <w:r>
        <w:rPr>
          <w:rFonts w:ascii="Times New Roman" w:eastAsia="Times New Roman" w:hAnsi="Times New Roman" w:cs="Times New Roman"/>
          <w:noProof/>
          <w:sz w:val="24"/>
          <w:szCs w:val="24"/>
          <w:lang w:val="es-ES" w:eastAsia="es-ES"/>
        </w:rPr>
        <w:drawing>
          <wp:inline distT="0" distB="0" distL="0" distR="0" wp14:anchorId="59E8A0DC" wp14:editId="4C70107B">
            <wp:extent cx="5483860" cy="3191815"/>
            <wp:effectExtent l="0" t="0" r="2540" b="889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483860" cy="3191815"/>
                    </a:xfrm>
                    <a:prstGeom prst="rect">
                      <a:avLst/>
                    </a:prstGeom>
                    <a:ln/>
                  </pic:spPr>
                </pic:pic>
              </a:graphicData>
            </a:graphic>
          </wp:inline>
        </w:drawing>
      </w:r>
    </w:p>
    <w:p w:rsidR="0087474C" w:rsidRDefault="0087474C" w:rsidP="0087474C">
      <w:pPr>
        <w:tabs>
          <w:tab w:val="left" w:pos="708"/>
        </w:tabs>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Location of the 3 sites according to proximity to the city of Canelones</w:t>
      </w:r>
    </w:p>
    <w:p w:rsidR="005E620E" w:rsidRDefault="002D7C20">
      <w:pPr>
        <w:tabs>
          <w:tab w:val="left" w:pos="708"/>
        </w:tabs>
        <w:spacing w:after="20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Table 1</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Elements used for</w:t>
      </w:r>
      <w:r>
        <w:rPr>
          <w:rFonts w:ascii="Times New Roman" w:eastAsia="Times New Roman" w:hAnsi="Times New Roman" w:cs="Times New Roman"/>
          <w:color w:val="538135"/>
          <w:sz w:val="24"/>
          <w:szCs w:val="24"/>
        </w:rPr>
        <w:t xml:space="preserve"> </w:t>
      </w:r>
      <w:r>
        <w:rPr>
          <w:rFonts w:ascii="Times New Roman" w:eastAsia="Times New Roman" w:hAnsi="Times New Roman" w:cs="Times New Roman"/>
          <w:sz w:val="24"/>
          <w:szCs w:val="24"/>
        </w:rPr>
        <w:t xml:space="preserve">habitat characterization of the sampling areas were plotted to facilitate </w:t>
      </w:r>
      <w:r w:rsidR="00F276EF">
        <w:rPr>
          <w:rFonts w:ascii="Times New Roman" w:eastAsia="Times New Roman" w:hAnsi="Times New Roman" w:cs="Times New Roman"/>
          <w:sz w:val="24"/>
          <w:szCs w:val="24"/>
        </w:rPr>
        <w:t>sites comparison</w:t>
      </w:r>
      <w:r>
        <w:rPr>
          <w:rFonts w:ascii="Times New Roman" w:eastAsia="Times New Roman" w:hAnsi="Times New Roman" w:cs="Times New Roman"/>
          <w:sz w:val="24"/>
          <w:szCs w:val="24"/>
        </w:rPr>
        <w:t>.</w:t>
      </w:r>
    </w:p>
    <w:tbl>
      <w:tblPr>
        <w:tblStyle w:val="a"/>
        <w:tblpPr w:leftFromText="141" w:rightFromText="141" w:vertAnchor="text" w:horzAnchor="margin" w:tblpY="258"/>
        <w:tblW w:w="5088"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000" w:firstRow="0" w:lastRow="0" w:firstColumn="0" w:lastColumn="0" w:noHBand="0" w:noVBand="0"/>
      </w:tblPr>
      <w:tblGrid>
        <w:gridCol w:w="2550"/>
        <w:gridCol w:w="2538"/>
      </w:tblGrid>
      <w:tr w:rsidR="001D10A6" w:rsidTr="00F276EF">
        <w:tc>
          <w:tcPr>
            <w:tcW w:w="2550" w:type="dxa"/>
            <w:shd w:val="clear" w:color="auto" w:fill="auto"/>
          </w:tcPr>
          <w:p w:rsidR="001D10A6" w:rsidRDefault="001D10A6" w:rsidP="001D10A6">
            <w:pPr>
              <w:tabs>
                <w:tab w:val="left" w:pos="708"/>
              </w:tabs>
              <w:spacing w:after="200" w:line="276" w:lineRule="auto"/>
              <w:jc w:val="center"/>
              <w:rPr>
                <w:b/>
              </w:rPr>
            </w:pPr>
            <w:r>
              <w:rPr>
                <w:b/>
              </w:rPr>
              <w:t>ELEMENTS TO OBSERVE</w:t>
            </w:r>
          </w:p>
        </w:tc>
        <w:tc>
          <w:tcPr>
            <w:tcW w:w="2538" w:type="dxa"/>
            <w:shd w:val="clear" w:color="auto" w:fill="auto"/>
          </w:tcPr>
          <w:p w:rsidR="001D10A6" w:rsidRDefault="001D10A6" w:rsidP="001D10A6">
            <w:pPr>
              <w:tabs>
                <w:tab w:val="left" w:pos="708"/>
              </w:tabs>
              <w:spacing w:after="200" w:line="276" w:lineRule="auto"/>
              <w:jc w:val="center"/>
              <w:rPr>
                <w:b/>
              </w:rPr>
            </w:pPr>
            <w:r>
              <w:rPr>
                <w:b/>
              </w:rPr>
              <w:t>UNIT OF MEASURE</w:t>
            </w:r>
            <w:r w:rsidR="00F276EF">
              <w:rPr>
                <w:b/>
              </w:rPr>
              <w:t>MENT</w:t>
            </w:r>
          </w:p>
        </w:tc>
      </w:tr>
      <w:tr w:rsidR="001D10A6" w:rsidTr="00F276EF">
        <w:tc>
          <w:tcPr>
            <w:tcW w:w="2550" w:type="dxa"/>
            <w:shd w:val="clear" w:color="auto" w:fill="auto"/>
          </w:tcPr>
          <w:p w:rsidR="001D10A6" w:rsidRDefault="00D940E2" w:rsidP="001D10A6">
            <w:pPr>
              <w:tabs>
                <w:tab w:val="left" w:pos="708"/>
              </w:tabs>
              <w:spacing w:after="200" w:line="276" w:lineRule="auto"/>
              <w:jc w:val="both"/>
              <w:rPr>
                <w:b/>
              </w:rPr>
            </w:pPr>
            <w:r>
              <w:rPr>
                <w:b/>
              </w:rPr>
              <w:t>C</w:t>
            </w:r>
            <w:r w:rsidR="001D10A6">
              <w:rPr>
                <w:b/>
              </w:rPr>
              <w:t>attle</w:t>
            </w:r>
          </w:p>
        </w:tc>
        <w:tc>
          <w:tcPr>
            <w:tcW w:w="2538" w:type="dxa"/>
            <w:shd w:val="clear" w:color="auto" w:fill="auto"/>
          </w:tcPr>
          <w:p w:rsidR="001D10A6" w:rsidRDefault="00D940E2" w:rsidP="001D10A6">
            <w:pPr>
              <w:tabs>
                <w:tab w:val="left" w:pos="708"/>
              </w:tabs>
              <w:spacing w:after="200" w:line="276" w:lineRule="auto"/>
              <w:jc w:val="both"/>
              <w:rPr>
                <w:b/>
              </w:rPr>
            </w:pPr>
            <w:r>
              <w:rPr>
                <w:b/>
              </w:rPr>
              <w:t>P</w:t>
            </w:r>
            <w:r w:rsidR="001D10A6">
              <w:rPr>
                <w:b/>
              </w:rPr>
              <w:t>resence / absence</w:t>
            </w:r>
          </w:p>
        </w:tc>
      </w:tr>
      <w:tr w:rsidR="001D10A6" w:rsidTr="00F276EF">
        <w:tc>
          <w:tcPr>
            <w:tcW w:w="2550" w:type="dxa"/>
            <w:shd w:val="clear" w:color="auto" w:fill="auto"/>
          </w:tcPr>
          <w:p w:rsidR="001D10A6" w:rsidRDefault="00D940E2" w:rsidP="001D10A6">
            <w:pPr>
              <w:tabs>
                <w:tab w:val="left" w:pos="708"/>
              </w:tabs>
              <w:spacing w:after="200" w:line="276" w:lineRule="auto"/>
              <w:jc w:val="both"/>
              <w:rPr>
                <w:b/>
              </w:rPr>
            </w:pPr>
            <w:r>
              <w:rPr>
                <w:b/>
              </w:rPr>
              <w:t>B</w:t>
            </w:r>
            <w:r w:rsidR="001D10A6">
              <w:rPr>
                <w:b/>
              </w:rPr>
              <w:t>irds</w:t>
            </w:r>
          </w:p>
        </w:tc>
        <w:tc>
          <w:tcPr>
            <w:tcW w:w="2538" w:type="dxa"/>
            <w:shd w:val="clear" w:color="auto" w:fill="auto"/>
          </w:tcPr>
          <w:p w:rsidR="001D10A6" w:rsidRDefault="00D940E2" w:rsidP="001D10A6">
            <w:pPr>
              <w:tabs>
                <w:tab w:val="left" w:pos="708"/>
              </w:tabs>
              <w:spacing w:after="200" w:line="276" w:lineRule="auto"/>
              <w:jc w:val="both"/>
              <w:rPr>
                <w:b/>
              </w:rPr>
            </w:pPr>
            <w:r>
              <w:rPr>
                <w:b/>
              </w:rPr>
              <w:t>P</w:t>
            </w:r>
            <w:r w:rsidR="001D10A6">
              <w:rPr>
                <w:b/>
              </w:rPr>
              <w:t>resence / absence</w:t>
            </w:r>
          </w:p>
        </w:tc>
      </w:tr>
      <w:tr w:rsidR="001D10A6" w:rsidTr="00F276EF">
        <w:tc>
          <w:tcPr>
            <w:tcW w:w="2550" w:type="dxa"/>
            <w:shd w:val="clear" w:color="auto" w:fill="auto"/>
          </w:tcPr>
          <w:p w:rsidR="001D10A6" w:rsidRDefault="00D940E2" w:rsidP="00D940E2">
            <w:pPr>
              <w:tabs>
                <w:tab w:val="left" w:pos="708"/>
              </w:tabs>
              <w:spacing w:after="200" w:line="276" w:lineRule="auto"/>
              <w:jc w:val="both"/>
              <w:rPr>
                <w:b/>
              </w:rPr>
            </w:pPr>
            <w:r>
              <w:rPr>
                <w:b/>
              </w:rPr>
              <w:t>Water with smell</w:t>
            </w:r>
          </w:p>
        </w:tc>
        <w:tc>
          <w:tcPr>
            <w:tcW w:w="2538" w:type="dxa"/>
            <w:shd w:val="clear" w:color="auto" w:fill="auto"/>
          </w:tcPr>
          <w:p w:rsidR="001D10A6" w:rsidRDefault="00D940E2" w:rsidP="001D10A6">
            <w:pPr>
              <w:tabs>
                <w:tab w:val="left" w:pos="708"/>
              </w:tabs>
              <w:spacing w:after="200" w:line="276" w:lineRule="auto"/>
              <w:jc w:val="both"/>
              <w:rPr>
                <w:b/>
              </w:rPr>
            </w:pPr>
            <w:r>
              <w:rPr>
                <w:b/>
              </w:rPr>
              <w:t>P</w:t>
            </w:r>
            <w:r w:rsidR="001D10A6">
              <w:rPr>
                <w:b/>
              </w:rPr>
              <w:t>resence / absence</w:t>
            </w:r>
          </w:p>
        </w:tc>
      </w:tr>
      <w:tr w:rsidR="001D10A6" w:rsidTr="00F276EF">
        <w:tc>
          <w:tcPr>
            <w:tcW w:w="2550" w:type="dxa"/>
            <w:shd w:val="clear" w:color="auto" w:fill="auto"/>
          </w:tcPr>
          <w:p w:rsidR="001D10A6" w:rsidRDefault="00D940E2" w:rsidP="001D10A6">
            <w:pPr>
              <w:tabs>
                <w:tab w:val="left" w:pos="708"/>
              </w:tabs>
              <w:spacing w:after="200" w:line="276" w:lineRule="auto"/>
              <w:jc w:val="both"/>
              <w:rPr>
                <w:b/>
              </w:rPr>
            </w:pPr>
            <w:r>
              <w:rPr>
                <w:b/>
              </w:rPr>
              <w:t>N</w:t>
            </w:r>
            <w:r w:rsidR="001D10A6">
              <w:rPr>
                <w:b/>
              </w:rPr>
              <w:t>eighboring crops</w:t>
            </w:r>
          </w:p>
        </w:tc>
        <w:tc>
          <w:tcPr>
            <w:tcW w:w="2538" w:type="dxa"/>
            <w:shd w:val="clear" w:color="auto" w:fill="auto"/>
          </w:tcPr>
          <w:p w:rsidR="001D10A6" w:rsidRDefault="00D940E2" w:rsidP="001D10A6">
            <w:pPr>
              <w:tabs>
                <w:tab w:val="left" w:pos="708"/>
              </w:tabs>
              <w:spacing w:after="200" w:line="276" w:lineRule="auto"/>
              <w:jc w:val="both"/>
              <w:rPr>
                <w:b/>
              </w:rPr>
            </w:pPr>
            <w:r>
              <w:rPr>
                <w:b/>
              </w:rPr>
              <w:t>P</w:t>
            </w:r>
            <w:r w:rsidR="001D10A6">
              <w:rPr>
                <w:b/>
              </w:rPr>
              <w:t>resence / absence</w:t>
            </w:r>
          </w:p>
        </w:tc>
      </w:tr>
      <w:tr w:rsidR="001D10A6" w:rsidTr="00F276EF">
        <w:tc>
          <w:tcPr>
            <w:tcW w:w="2550" w:type="dxa"/>
            <w:shd w:val="clear" w:color="auto" w:fill="auto"/>
          </w:tcPr>
          <w:p w:rsidR="001D10A6" w:rsidRDefault="001D10A6" w:rsidP="001D10A6">
            <w:pPr>
              <w:tabs>
                <w:tab w:val="left" w:pos="708"/>
              </w:tabs>
              <w:spacing w:after="200" w:line="276" w:lineRule="auto"/>
              <w:jc w:val="both"/>
              <w:rPr>
                <w:b/>
              </w:rPr>
            </w:pPr>
            <w:r>
              <w:rPr>
                <w:b/>
              </w:rPr>
              <w:t xml:space="preserve">Algae </w:t>
            </w:r>
          </w:p>
        </w:tc>
        <w:tc>
          <w:tcPr>
            <w:tcW w:w="2538" w:type="dxa"/>
            <w:shd w:val="clear" w:color="auto" w:fill="auto"/>
          </w:tcPr>
          <w:p w:rsidR="001D10A6" w:rsidRDefault="00D940E2" w:rsidP="001D10A6">
            <w:pPr>
              <w:tabs>
                <w:tab w:val="left" w:pos="708"/>
              </w:tabs>
              <w:spacing w:after="200" w:line="276" w:lineRule="auto"/>
              <w:jc w:val="both"/>
              <w:rPr>
                <w:b/>
              </w:rPr>
            </w:pPr>
            <w:r>
              <w:rPr>
                <w:b/>
              </w:rPr>
              <w:t>P</w:t>
            </w:r>
            <w:r w:rsidR="001D10A6">
              <w:rPr>
                <w:b/>
              </w:rPr>
              <w:t>resence / absence</w:t>
            </w:r>
          </w:p>
        </w:tc>
      </w:tr>
      <w:tr w:rsidR="001D10A6" w:rsidTr="00F276EF">
        <w:tc>
          <w:tcPr>
            <w:tcW w:w="2550" w:type="dxa"/>
            <w:shd w:val="clear" w:color="auto" w:fill="auto"/>
          </w:tcPr>
          <w:p w:rsidR="001D10A6" w:rsidRDefault="001D10A6" w:rsidP="001D10A6">
            <w:pPr>
              <w:tabs>
                <w:tab w:val="left" w:pos="708"/>
              </w:tabs>
              <w:spacing w:after="200" w:line="276" w:lineRule="auto"/>
              <w:jc w:val="both"/>
              <w:rPr>
                <w:b/>
              </w:rPr>
            </w:pPr>
            <w:r>
              <w:rPr>
                <w:b/>
              </w:rPr>
              <w:t xml:space="preserve">Turbulence </w:t>
            </w:r>
          </w:p>
        </w:tc>
        <w:tc>
          <w:tcPr>
            <w:tcW w:w="2538" w:type="dxa"/>
            <w:shd w:val="clear" w:color="auto" w:fill="auto"/>
          </w:tcPr>
          <w:p w:rsidR="001D10A6" w:rsidRDefault="00D940E2" w:rsidP="001D10A6">
            <w:pPr>
              <w:tabs>
                <w:tab w:val="left" w:pos="708"/>
              </w:tabs>
              <w:spacing w:after="200" w:line="276" w:lineRule="auto"/>
              <w:jc w:val="both"/>
              <w:rPr>
                <w:b/>
              </w:rPr>
            </w:pPr>
            <w:r>
              <w:rPr>
                <w:b/>
              </w:rPr>
              <w:t>P</w:t>
            </w:r>
            <w:r w:rsidR="001D10A6">
              <w:rPr>
                <w:b/>
              </w:rPr>
              <w:t>resence / absence</w:t>
            </w:r>
          </w:p>
        </w:tc>
      </w:tr>
      <w:tr w:rsidR="001D10A6" w:rsidTr="00F276EF">
        <w:tc>
          <w:tcPr>
            <w:tcW w:w="2550" w:type="dxa"/>
            <w:shd w:val="clear" w:color="auto" w:fill="auto"/>
          </w:tcPr>
          <w:p w:rsidR="001D10A6" w:rsidRDefault="00D940E2" w:rsidP="001D10A6">
            <w:pPr>
              <w:tabs>
                <w:tab w:val="left" w:pos="708"/>
              </w:tabs>
              <w:spacing w:after="200" w:line="276" w:lineRule="auto"/>
              <w:jc w:val="both"/>
              <w:rPr>
                <w:b/>
              </w:rPr>
            </w:pPr>
            <w:r>
              <w:rPr>
                <w:b/>
              </w:rPr>
              <w:t>Riparian forest</w:t>
            </w:r>
          </w:p>
        </w:tc>
        <w:tc>
          <w:tcPr>
            <w:tcW w:w="2538" w:type="dxa"/>
            <w:shd w:val="clear" w:color="auto" w:fill="auto"/>
          </w:tcPr>
          <w:p w:rsidR="001D10A6" w:rsidRDefault="00D940E2" w:rsidP="001D10A6">
            <w:pPr>
              <w:tabs>
                <w:tab w:val="left" w:pos="708"/>
              </w:tabs>
              <w:spacing w:after="200" w:line="276" w:lineRule="auto"/>
              <w:jc w:val="both"/>
              <w:rPr>
                <w:b/>
              </w:rPr>
            </w:pPr>
            <w:r>
              <w:rPr>
                <w:b/>
              </w:rPr>
              <w:t>P</w:t>
            </w:r>
            <w:r w:rsidR="001D10A6">
              <w:rPr>
                <w:b/>
              </w:rPr>
              <w:t>resence / absence</w:t>
            </w:r>
          </w:p>
        </w:tc>
      </w:tr>
      <w:tr w:rsidR="001D10A6" w:rsidTr="00F276EF">
        <w:tc>
          <w:tcPr>
            <w:tcW w:w="2550" w:type="dxa"/>
            <w:shd w:val="clear" w:color="auto" w:fill="auto"/>
          </w:tcPr>
          <w:p w:rsidR="001D10A6" w:rsidRDefault="00D940E2" w:rsidP="001D10A6">
            <w:pPr>
              <w:tabs>
                <w:tab w:val="left" w:pos="708"/>
              </w:tabs>
              <w:spacing w:after="200" w:line="276" w:lineRule="auto"/>
              <w:jc w:val="both"/>
              <w:rPr>
                <w:b/>
              </w:rPr>
            </w:pPr>
            <w:r>
              <w:rPr>
                <w:b/>
              </w:rPr>
              <w:t>Stream bed</w:t>
            </w:r>
          </w:p>
        </w:tc>
        <w:tc>
          <w:tcPr>
            <w:tcW w:w="2538" w:type="dxa"/>
            <w:shd w:val="clear" w:color="auto" w:fill="auto"/>
          </w:tcPr>
          <w:p w:rsidR="001D10A6" w:rsidRDefault="001D10A6" w:rsidP="001D10A6">
            <w:pPr>
              <w:tabs>
                <w:tab w:val="left" w:pos="708"/>
              </w:tabs>
              <w:spacing w:after="200" w:line="276" w:lineRule="auto"/>
              <w:jc w:val="both"/>
              <w:rPr>
                <w:b/>
              </w:rPr>
            </w:pPr>
            <w:r>
              <w:rPr>
                <w:b/>
              </w:rPr>
              <w:t xml:space="preserve">Type </w:t>
            </w:r>
          </w:p>
        </w:tc>
      </w:tr>
      <w:tr w:rsidR="001D10A6" w:rsidTr="00F276EF">
        <w:tc>
          <w:tcPr>
            <w:tcW w:w="2550" w:type="dxa"/>
            <w:shd w:val="clear" w:color="auto" w:fill="auto"/>
          </w:tcPr>
          <w:p w:rsidR="001D10A6" w:rsidRDefault="00D940E2" w:rsidP="00D940E2">
            <w:pPr>
              <w:tabs>
                <w:tab w:val="left" w:pos="708"/>
              </w:tabs>
              <w:spacing w:after="200" w:line="276" w:lineRule="auto"/>
              <w:jc w:val="both"/>
              <w:rPr>
                <w:b/>
              </w:rPr>
            </w:pPr>
            <w:r>
              <w:rPr>
                <w:b/>
              </w:rPr>
              <w:t xml:space="preserve">Stream </w:t>
            </w:r>
            <w:r w:rsidR="001D10A6">
              <w:rPr>
                <w:b/>
              </w:rPr>
              <w:t>width</w:t>
            </w:r>
          </w:p>
        </w:tc>
        <w:tc>
          <w:tcPr>
            <w:tcW w:w="2538" w:type="dxa"/>
            <w:shd w:val="clear" w:color="auto" w:fill="auto"/>
          </w:tcPr>
          <w:p w:rsidR="001D10A6" w:rsidRDefault="00D940E2" w:rsidP="001D10A6">
            <w:pPr>
              <w:tabs>
                <w:tab w:val="left" w:pos="708"/>
              </w:tabs>
              <w:spacing w:after="200" w:line="276" w:lineRule="auto"/>
              <w:jc w:val="both"/>
              <w:rPr>
                <w:b/>
              </w:rPr>
            </w:pPr>
            <w:r>
              <w:rPr>
                <w:b/>
              </w:rPr>
              <w:t>I</w:t>
            </w:r>
            <w:r w:rsidR="001D10A6">
              <w:rPr>
                <w:b/>
              </w:rPr>
              <w:t>n meters</w:t>
            </w:r>
          </w:p>
        </w:tc>
      </w:tr>
    </w:tbl>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1D10A6" w:rsidRDefault="001D10A6">
      <w:pPr>
        <w:tabs>
          <w:tab w:val="left" w:pos="708"/>
        </w:tabs>
        <w:spacing w:after="200" w:line="240" w:lineRule="auto"/>
        <w:jc w:val="both"/>
        <w:rPr>
          <w:rFonts w:ascii="Times New Roman" w:eastAsia="Times New Roman" w:hAnsi="Times New Roman" w:cs="Times New Roman"/>
          <w:b/>
        </w:rPr>
      </w:pPr>
    </w:p>
    <w:p w:rsidR="001D10A6" w:rsidRDefault="001D10A6">
      <w:pPr>
        <w:tabs>
          <w:tab w:val="left" w:pos="708"/>
        </w:tabs>
        <w:spacing w:after="200" w:line="240" w:lineRule="auto"/>
        <w:jc w:val="both"/>
        <w:rPr>
          <w:rFonts w:ascii="Times New Roman" w:eastAsia="Times New Roman" w:hAnsi="Times New Roman" w:cs="Times New Roman"/>
          <w:b/>
        </w:rPr>
      </w:pPr>
    </w:p>
    <w:p w:rsidR="001D10A6" w:rsidRDefault="001D10A6">
      <w:pPr>
        <w:tabs>
          <w:tab w:val="left" w:pos="708"/>
        </w:tabs>
        <w:spacing w:after="200" w:line="240" w:lineRule="auto"/>
        <w:jc w:val="both"/>
        <w:rPr>
          <w:rFonts w:ascii="Times New Roman" w:eastAsia="Times New Roman" w:hAnsi="Times New Roman" w:cs="Times New Roman"/>
          <w:b/>
        </w:rPr>
      </w:pPr>
    </w:p>
    <w:p w:rsidR="001D10A6" w:rsidRDefault="001D10A6">
      <w:pPr>
        <w:tabs>
          <w:tab w:val="left" w:pos="708"/>
        </w:tabs>
        <w:spacing w:after="200" w:line="240" w:lineRule="auto"/>
        <w:jc w:val="both"/>
        <w:rPr>
          <w:rFonts w:ascii="Times New Roman" w:eastAsia="Times New Roman" w:hAnsi="Times New Roman" w:cs="Times New Roman"/>
          <w:b/>
        </w:rPr>
      </w:pPr>
    </w:p>
    <w:p w:rsidR="005E620E" w:rsidRDefault="002D7C20">
      <w:pPr>
        <w:tabs>
          <w:tab w:val="left" w:pos="708"/>
        </w:tabs>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Source: </w:t>
      </w:r>
      <w:r w:rsidR="00D940E2">
        <w:rPr>
          <w:rFonts w:ascii="Times New Roman" w:eastAsia="Times New Roman" w:hAnsi="Times New Roman" w:cs="Times New Roman"/>
          <w:b/>
        </w:rPr>
        <w:t xml:space="preserve">Own </w:t>
      </w:r>
      <w:r>
        <w:rPr>
          <w:rFonts w:ascii="Times New Roman" w:eastAsia="Times New Roman" w:hAnsi="Times New Roman" w:cs="Times New Roman"/>
          <w:b/>
        </w:rPr>
        <w:t>Pr</w:t>
      </w:r>
      <w:r w:rsidR="00D940E2">
        <w:rPr>
          <w:rFonts w:ascii="Times New Roman" w:eastAsia="Times New Roman" w:hAnsi="Times New Roman" w:cs="Times New Roman"/>
          <w:b/>
        </w:rPr>
        <w:t>ocessing</w:t>
      </w:r>
    </w:p>
    <w:p w:rsidR="005E620E" w:rsidRDefault="002D7C2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criterion used to prepare this table was direct observation, recording presence or absence of said elements.</w:t>
      </w:r>
    </w:p>
    <w:p w:rsidR="005E620E" w:rsidRDefault="005E620E">
      <w:pPr>
        <w:tabs>
          <w:tab w:val="left" w:pos="708"/>
        </w:tabs>
        <w:spacing w:after="200" w:line="240" w:lineRule="auto"/>
        <w:jc w:val="both"/>
        <w:rPr>
          <w:rFonts w:ascii="Times New Roman" w:eastAsia="Times New Roman" w:hAnsi="Times New Roman" w:cs="Times New Roman"/>
          <w:b/>
          <w:sz w:val="24"/>
          <w:szCs w:val="24"/>
        </w:rPr>
      </w:pPr>
    </w:p>
    <w:p w:rsidR="005E620E" w:rsidRDefault="00D940E2">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only monitoring of </w:t>
      </w:r>
      <w:r w:rsidR="002D7C20">
        <w:rPr>
          <w:rFonts w:ascii="Times New Roman" w:eastAsia="Times New Roman" w:hAnsi="Times New Roman" w:cs="Times New Roman"/>
          <w:sz w:val="24"/>
          <w:szCs w:val="24"/>
        </w:rPr>
        <w:t xml:space="preserve">water quality undertaken in 2017, </w:t>
      </w:r>
      <w:r>
        <w:rPr>
          <w:rFonts w:ascii="Times New Roman" w:eastAsia="Times New Roman" w:hAnsi="Times New Roman" w:cs="Times New Roman"/>
          <w:sz w:val="24"/>
          <w:szCs w:val="24"/>
        </w:rPr>
        <w:t xml:space="preserve">the </w:t>
      </w:r>
      <w:r w:rsidR="002D7C20">
        <w:rPr>
          <w:rFonts w:ascii="Times New Roman" w:eastAsia="Times New Roman" w:hAnsi="Times New Roman" w:cs="Times New Roman"/>
          <w:sz w:val="24"/>
          <w:szCs w:val="24"/>
        </w:rPr>
        <w:t>GLOBE protocols used</w:t>
      </w:r>
      <w:r>
        <w:rPr>
          <w:rFonts w:ascii="Times New Roman" w:eastAsia="Times New Roman" w:hAnsi="Times New Roman" w:cs="Times New Roman"/>
          <w:sz w:val="24"/>
          <w:szCs w:val="24"/>
        </w:rPr>
        <w:t xml:space="preserve"> were</w:t>
      </w:r>
      <w:r w:rsidR="002D7C20">
        <w:rPr>
          <w:rFonts w:ascii="Times New Roman" w:eastAsia="Times New Roman" w:hAnsi="Times New Roman" w:cs="Times New Roman"/>
          <w:sz w:val="24"/>
          <w:szCs w:val="24"/>
        </w:rPr>
        <w:t>:</w:t>
      </w:r>
    </w:p>
    <w:p w:rsidR="005E620E" w:rsidRDefault="002D7C20">
      <w:pPr>
        <w:numPr>
          <w:ilvl w:val="0"/>
          <w:numId w:val="6"/>
        </w:num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p w:rsidR="005E620E" w:rsidRDefault="002D7C20">
      <w:pPr>
        <w:numPr>
          <w:ilvl w:val="0"/>
          <w:numId w:val="6"/>
        </w:num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Temperature </w:t>
      </w:r>
    </w:p>
    <w:p w:rsidR="005E620E" w:rsidRDefault="002D7C20">
      <w:pPr>
        <w:numPr>
          <w:ilvl w:val="0"/>
          <w:numId w:val="6"/>
        </w:num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Transparency </w:t>
      </w:r>
    </w:p>
    <w:p w:rsidR="005E620E" w:rsidRDefault="002D7C20">
      <w:pPr>
        <w:numPr>
          <w:ilvl w:val="0"/>
          <w:numId w:val="7"/>
        </w:numPr>
        <w:tabs>
          <w:tab w:val="left" w:pos="360"/>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 indicates the acidic </w:t>
      </w:r>
      <w:r w:rsidR="00D940E2">
        <w:rPr>
          <w:rFonts w:ascii="Times New Roman" w:eastAsia="Times New Roman" w:hAnsi="Times New Roman" w:cs="Times New Roman"/>
          <w:sz w:val="24"/>
          <w:szCs w:val="24"/>
        </w:rPr>
        <w:t>content of water</w:t>
      </w:r>
      <w:r>
        <w:rPr>
          <w:rFonts w:ascii="Times New Roman" w:eastAsia="Times New Roman" w:hAnsi="Times New Roman" w:cs="Times New Roman"/>
          <w:sz w:val="24"/>
          <w:szCs w:val="24"/>
        </w:rPr>
        <w:t>.</w:t>
      </w:r>
      <w:r w:rsidR="00D940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pH scale (measured from 0.0 to 14.0) is a logarithmic scale of concentration of (H+) ion hydrogen. Solutions with a pH </w:t>
      </w:r>
      <w:r w:rsidR="00D940E2">
        <w:rPr>
          <w:rFonts w:ascii="Times New Roman" w:eastAsia="Times New Roman" w:hAnsi="Times New Roman" w:cs="Times New Roman"/>
          <w:sz w:val="24"/>
          <w:szCs w:val="24"/>
        </w:rPr>
        <w:t>higher</w:t>
      </w:r>
      <w:r>
        <w:rPr>
          <w:rFonts w:ascii="Times New Roman" w:eastAsia="Times New Roman" w:hAnsi="Times New Roman" w:cs="Times New Roman"/>
          <w:sz w:val="24"/>
          <w:szCs w:val="24"/>
        </w:rPr>
        <w:t xml:space="preserve"> than 7.0 are classified as basic and those wit</w:t>
      </w:r>
      <w:r w:rsidR="00D940E2">
        <w:rPr>
          <w:rFonts w:ascii="Times New Roman" w:eastAsia="Times New Roman" w:hAnsi="Times New Roman" w:cs="Times New Roman"/>
          <w:sz w:val="24"/>
          <w:szCs w:val="24"/>
        </w:rPr>
        <w:t>h pH less than 7.0 are acidic. p</w:t>
      </w:r>
      <w:r>
        <w:rPr>
          <w:rFonts w:ascii="Times New Roman" w:eastAsia="Times New Roman" w:hAnsi="Times New Roman" w:cs="Times New Roman"/>
          <w:sz w:val="24"/>
          <w:szCs w:val="24"/>
        </w:rPr>
        <w:t>H 7.0 is neut</w:t>
      </w:r>
      <w:r w:rsidR="00872799">
        <w:rPr>
          <w:rFonts w:ascii="Times New Roman" w:eastAsia="Times New Roman" w:hAnsi="Times New Roman" w:cs="Times New Roman"/>
          <w:sz w:val="24"/>
          <w:szCs w:val="24"/>
        </w:rPr>
        <w:t xml:space="preserve">ral. Per each pH unit, </w:t>
      </w:r>
      <w:r>
        <w:rPr>
          <w:rFonts w:ascii="Times New Roman" w:eastAsia="Times New Roman" w:hAnsi="Times New Roman" w:cs="Times New Roman"/>
          <w:sz w:val="24"/>
          <w:szCs w:val="24"/>
        </w:rPr>
        <w:t xml:space="preserve">concentration of hydrogen ions is ten times larger than the next.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a small change in pH might have significant effects on water quality. Most lakes and streams have pH values between 6.5 and 8.5. (GLOBE, 2005, p. 2) </w:t>
      </w:r>
    </w:p>
    <w:p w:rsidR="005E620E" w:rsidRDefault="002D7C20">
      <w:pPr>
        <w:tabs>
          <w:tab w:val="left" w:pos="708"/>
        </w:tabs>
        <w:spacing w:after="20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 measurements were taken with a digital pH meter brand Cole Parmer, which was calibrated before performing field work, with the calibration solutions for pH 4 and 7. Such measurement was repeated three times in each of the sampling sites.</w:t>
      </w:r>
    </w:p>
    <w:p w:rsidR="005E620E" w:rsidRDefault="002D7C20">
      <w:pPr>
        <w:numPr>
          <w:ilvl w:val="0"/>
          <w:numId w:val="7"/>
        </w:num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is a simple measure to do. However, it is very important because allows scientists better understand other hydrology measurements such as pH, which is the case that concerns us. The temperature influences the amount and diversity of aquatic life. (GLOBE, 2005, p. 2)</w:t>
      </w:r>
    </w:p>
    <w:p w:rsidR="005E620E" w:rsidRDefault="002D7C20">
      <w:pPr>
        <w:tabs>
          <w:tab w:val="left" w:pos="708"/>
        </w:tabs>
        <w:spacing w:after="20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measurement was performed with alcohol thermometer calibrated days before the field work. This measurement was repeated 3 times in each of the sampling sites.</w:t>
      </w:r>
    </w:p>
    <w:p w:rsidR="005E620E" w:rsidRDefault="002D7C20">
      <w:pPr>
        <w:numPr>
          <w:ilvl w:val="0"/>
          <w:numId w:val="7"/>
        </w:num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third measurement performed </w:t>
      </w:r>
      <w:r w:rsidR="00872799">
        <w:rPr>
          <w:rFonts w:ascii="Times New Roman" w:eastAsia="Times New Roman" w:hAnsi="Times New Roman" w:cs="Times New Roman"/>
          <w:sz w:val="24"/>
          <w:szCs w:val="24"/>
        </w:rPr>
        <w:t xml:space="preserve">was </w:t>
      </w:r>
      <w:r>
        <w:rPr>
          <w:rFonts w:ascii="Times New Roman" w:eastAsia="Times New Roman" w:hAnsi="Times New Roman" w:cs="Times New Roman"/>
          <w:sz w:val="24"/>
          <w:szCs w:val="24"/>
        </w:rPr>
        <w:t xml:space="preserve">water transparency. Suspended particles in water are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dust in the atmosphere, since they reduce the depth to which light can penetrate. Sunlight provides the energy for photosynthesis. The depth to </w:t>
      </w:r>
      <w:r w:rsidR="007B07A5">
        <w:rPr>
          <w:rFonts w:ascii="Times New Roman" w:eastAsia="Times New Roman" w:hAnsi="Times New Roman" w:cs="Times New Roman"/>
          <w:sz w:val="24"/>
          <w:szCs w:val="24"/>
        </w:rPr>
        <w:t xml:space="preserve">which sunlight </w:t>
      </w:r>
      <w:r>
        <w:rPr>
          <w:rFonts w:ascii="Times New Roman" w:eastAsia="Times New Roman" w:hAnsi="Times New Roman" w:cs="Times New Roman"/>
          <w:sz w:val="24"/>
          <w:szCs w:val="24"/>
        </w:rPr>
        <w:t>penetrate</w:t>
      </w:r>
      <w:r w:rsidR="007B07A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the water body determine</w:t>
      </w:r>
      <w:r w:rsidR="007B07A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depth to which aquatic plants can grow.</w:t>
      </w:r>
    </w:p>
    <w:p w:rsidR="005E620E" w:rsidRDefault="002D7C20">
      <w:pPr>
        <w:tabs>
          <w:tab w:val="left" w:pos="708"/>
        </w:tabs>
        <w:spacing w:after="20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Transparency decreases with the presence of molecules and particles that can absorb or scatter light. Black or dark materials absorb more wavelength light while</w:t>
      </w:r>
      <w:r w:rsidR="007B07A5">
        <w:rPr>
          <w:rFonts w:ascii="Times New Roman" w:eastAsia="Times New Roman" w:hAnsi="Times New Roman" w:cs="Times New Roman"/>
          <w:sz w:val="24"/>
          <w:szCs w:val="24"/>
        </w:rPr>
        <w:t xml:space="preserve"> white or clear materials </w:t>
      </w:r>
      <w:r>
        <w:rPr>
          <w:rFonts w:ascii="Times New Roman" w:eastAsia="Times New Roman" w:hAnsi="Times New Roman" w:cs="Times New Roman"/>
          <w:sz w:val="24"/>
          <w:szCs w:val="24"/>
        </w:rPr>
        <w:t>reflect</w:t>
      </w:r>
      <w:r w:rsidR="007B07A5">
        <w:rPr>
          <w:rFonts w:ascii="Times New Roman" w:eastAsia="Times New Roman" w:hAnsi="Times New Roman" w:cs="Times New Roman"/>
          <w:sz w:val="24"/>
          <w:szCs w:val="24"/>
        </w:rPr>
        <w:t xml:space="preserve"> it</w:t>
      </w:r>
      <w:r>
        <w:rPr>
          <w:rFonts w:ascii="Times New Roman" w:eastAsia="Times New Roman" w:hAnsi="Times New Roman" w:cs="Times New Roman"/>
          <w:sz w:val="24"/>
          <w:szCs w:val="24"/>
        </w:rPr>
        <w:t xml:space="preserve">. The particle size is also important. </w:t>
      </w:r>
    </w:p>
    <w:p w:rsidR="005E620E" w:rsidRDefault="002D7C20">
      <w:pPr>
        <w:tabs>
          <w:tab w:val="left" w:pos="708"/>
        </w:tabs>
        <w:spacing w:after="20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7B07A5">
        <w:rPr>
          <w:rFonts w:ascii="Times New Roman" w:eastAsia="Times New Roman" w:hAnsi="Times New Roman" w:cs="Times New Roman"/>
          <w:sz w:val="24"/>
          <w:szCs w:val="24"/>
        </w:rPr>
        <w:t xml:space="preserve"> way the </w:t>
      </w:r>
      <w:r>
        <w:rPr>
          <w:rFonts w:ascii="Times New Roman" w:eastAsia="Times New Roman" w:hAnsi="Times New Roman" w:cs="Times New Roman"/>
          <w:sz w:val="24"/>
          <w:szCs w:val="24"/>
        </w:rPr>
        <w:t xml:space="preserve">light </w:t>
      </w:r>
      <w:r w:rsidR="007B07A5">
        <w:rPr>
          <w:rFonts w:ascii="Times New Roman" w:eastAsia="Times New Roman" w:hAnsi="Times New Roman" w:cs="Times New Roman"/>
          <w:sz w:val="24"/>
          <w:szCs w:val="24"/>
        </w:rPr>
        <w:t xml:space="preserve">disperses </w:t>
      </w:r>
      <w:r>
        <w:rPr>
          <w:rFonts w:ascii="Times New Roman" w:eastAsia="Times New Roman" w:hAnsi="Times New Roman" w:cs="Times New Roman"/>
          <w:sz w:val="24"/>
          <w:szCs w:val="24"/>
        </w:rPr>
        <w:t xml:space="preserve">as enters a </w:t>
      </w:r>
      <w:r w:rsidR="007B07A5">
        <w:rPr>
          <w:rFonts w:ascii="Times New Roman" w:eastAsia="Times New Roman" w:hAnsi="Times New Roman" w:cs="Times New Roman"/>
          <w:sz w:val="24"/>
          <w:szCs w:val="24"/>
        </w:rPr>
        <w:t xml:space="preserve">water </w:t>
      </w:r>
      <w:r>
        <w:rPr>
          <w:rFonts w:ascii="Times New Roman" w:eastAsia="Times New Roman" w:hAnsi="Times New Roman" w:cs="Times New Roman"/>
          <w:sz w:val="24"/>
          <w:szCs w:val="24"/>
        </w:rPr>
        <w:t>body depends on the amount, composition and size of the dissolved and suspended</w:t>
      </w:r>
      <w:r w:rsidR="007B07A5">
        <w:rPr>
          <w:rFonts w:ascii="Times New Roman" w:eastAsia="Times New Roman" w:hAnsi="Times New Roman" w:cs="Times New Roman"/>
          <w:sz w:val="24"/>
          <w:szCs w:val="24"/>
        </w:rPr>
        <w:t xml:space="preserve"> materials</w:t>
      </w:r>
      <w:r>
        <w:rPr>
          <w:rFonts w:ascii="Times New Roman" w:eastAsia="Times New Roman" w:hAnsi="Times New Roman" w:cs="Times New Roman"/>
          <w:sz w:val="24"/>
          <w:szCs w:val="24"/>
        </w:rPr>
        <w:t>. (GLOBE, 2005, p. 2)</w:t>
      </w:r>
    </w:p>
    <w:p w:rsidR="005E620E" w:rsidRDefault="002D7C20">
      <w:pPr>
        <w:tabs>
          <w:tab w:val="left" w:pos="708"/>
        </w:tabs>
        <w:spacing w:after="20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measurement was performed using a transparen</w:t>
      </w:r>
      <w:r w:rsidR="007B07A5">
        <w:rPr>
          <w:rFonts w:ascii="Times New Roman" w:eastAsia="Times New Roman" w:hAnsi="Times New Roman" w:cs="Times New Roman"/>
          <w:sz w:val="24"/>
          <w:szCs w:val="24"/>
        </w:rPr>
        <w:t xml:space="preserve">cy </w:t>
      </w:r>
      <w:r>
        <w:rPr>
          <w:rFonts w:ascii="Times New Roman" w:eastAsia="Times New Roman" w:hAnsi="Times New Roman" w:cs="Times New Roman"/>
          <w:sz w:val="24"/>
          <w:szCs w:val="24"/>
        </w:rPr>
        <w:t xml:space="preserve">tube of 120 </w:t>
      </w:r>
      <w:r w:rsidRPr="007B07A5">
        <w:rPr>
          <w:rFonts w:ascii="Times New Roman" w:eastAsia="Times New Roman" w:hAnsi="Times New Roman" w:cs="Times New Roman"/>
          <w:color w:val="auto"/>
          <w:sz w:val="24"/>
          <w:szCs w:val="24"/>
        </w:rPr>
        <w:t>cm</w:t>
      </w:r>
      <w:r>
        <w:rPr>
          <w:rFonts w:ascii="Times New Roman" w:eastAsia="Times New Roman" w:hAnsi="Times New Roman" w:cs="Times New Roman"/>
          <w:color w:val="538135"/>
          <w:sz w:val="24"/>
          <w:szCs w:val="24"/>
        </w:rPr>
        <w:t xml:space="preserve">, </w:t>
      </w:r>
      <w:r>
        <w:rPr>
          <w:rFonts w:ascii="Times New Roman" w:eastAsia="Times New Roman" w:hAnsi="Times New Roman" w:cs="Times New Roman"/>
          <w:sz w:val="24"/>
          <w:szCs w:val="24"/>
        </w:rPr>
        <w:t xml:space="preserve">creating shadow there in, </w:t>
      </w:r>
      <w:r w:rsidR="007B07A5">
        <w:rPr>
          <w:rFonts w:ascii="Times New Roman" w:eastAsia="Times New Roman" w:hAnsi="Times New Roman" w:cs="Times New Roman"/>
          <w:sz w:val="24"/>
          <w:szCs w:val="24"/>
        </w:rPr>
        <w:t xml:space="preserve">and repeated </w:t>
      </w:r>
      <w:r>
        <w:rPr>
          <w:rFonts w:ascii="Times New Roman" w:eastAsia="Times New Roman" w:hAnsi="Times New Roman" w:cs="Times New Roman"/>
          <w:sz w:val="24"/>
          <w:szCs w:val="24"/>
        </w:rPr>
        <w:t xml:space="preserve">three times in each of the sample sites. The water was extracted from the stream using a jar that is reserved for that purpose. </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protocols were performed by students in conjunction with the macroinvertebrate</w:t>
      </w:r>
      <w:r w:rsidR="007B07A5">
        <w:rPr>
          <w:rFonts w:ascii="Times New Roman" w:eastAsia="Times New Roman" w:hAnsi="Times New Roman" w:cs="Times New Roman"/>
          <w:sz w:val="24"/>
          <w:szCs w:val="24"/>
        </w:rPr>
        <w:t>s protocol</w:t>
      </w:r>
      <w:r>
        <w:rPr>
          <w:rFonts w:ascii="Times New Roman" w:eastAsia="Times New Roman" w:hAnsi="Times New Roman" w:cs="Times New Roman"/>
          <w:sz w:val="24"/>
          <w:szCs w:val="24"/>
        </w:rPr>
        <w:t xml:space="preserve"> </w:t>
      </w:r>
      <w:r w:rsidR="007B07A5">
        <w:rPr>
          <w:rFonts w:ascii="Times New Roman" w:eastAsia="Times New Roman" w:hAnsi="Times New Roman" w:cs="Times New Roman"/>
          <w:sz w:val="24"/>
          <w:szCs w:val="24"/>
        </w:rPr>
        <w:t xml:space="preserve">as they </w:t>
      </w:r>
      <w:r>
        <w:rPr>
          <w:rFonts w:ascii="Times New Roman" w:eastAsia="Times New Roman" w:hAnsi="Times New Roman" w:cs="Times New Roman"/>
          <w:sz w:val="24"/>
          <w:szCs w:val="24"/>
        </w:rPr>
        <w:t xml:space="preserve">enrich the discussion about the </w:t>
      </w:r>
      <w:proofErr w:type="gramStart"/>
      <w:r>
        <w:rPr>
          <w:rFonts w:ascii="Times New Roman" w:eastAsia="Times New Roman" w:hAnsi="Times New Roman" w:cs="Times New Roman"/>
          <w:sz w:val="24"/>
          <w:szCs w:val="24"/>
        </w:rPr>
        <w:t>possible causes</w:t>
      </w:r>
      <w:proofErr w:type="gramEnd"/>
      <w:r>
        <w:rPr>
          <w:rFonts w:ascii="Times New Roman" w:eastAsia="Times New Roman" w:hAnsi="Times New Roman" w:cs="Times New Roman"/>
          <w:sz w:val="24"/>
          <w:szCs w:val="24"/>
        </w:rPr>
        <w:t xml:space="preserve"> of the existence of these beings in the current study. The data is then recorded on the </w:t>
      </w:r>
      <w:r w:rsidR="007B07A5">
        <w:rPr>
          <w:rFonts w:ascii="Times New Roman" w:eastAsia="Times New Roman" w:hAnsi="Times New Roman" w:cs="Times New Roman"/>
          <w:sz w:val="24"/>
          <w:szCs w:val="24"/>
        </w:rPr>
        <w:t xml:space="preserve">data entry </w:t>
      </w:r>
      <w:r>
        <w:rPr>
          <w:rFonts w:ascii="Times New Roman" w:eastAsia="Times New Roman" w:hAnsi="Times New Roman" w:cs="Times New Roman"/>
          <w:sz w:val="24"/>
          <w:szCs w:val="24"/>
        </w:rPr>
        <w:t>sheet provided by GLOBE to be uploaded to the web.</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performing protocols to know the pH, temperature and water </w:t>
      </w:r>
      <w:r w:rsidR="000B69F6">
        <w:rPr>
          <w:rFonts w:ascii="Times New Roman" w:eastAsia="Times New Roman" w:hAnsi="Times New Roman" w:cs="Times New Roman"/>
          <w:sz w:val="24"/>
          <w:szCs w:val="24"/>
        </w:rPr>
        <w:t>transparency</w:t>
      </w:r>
      <w:r>
        <w:rPr>
          <w:rFonts w:ascii="Times New Roman" w:eastAsia="Times New Roman" w:hAnsi="Times New Roman" w:cs="Times New Roman"/>
          <w:sz w:val="24"/>
          <w:szCs w:val="24"/>
        </w:rPr>
        <w:t xml:space="preserve">, the investigation focused on the collection, sorting and counting macroinvertebrates </w:t>
      </w:r>
      <w:r w:rsidR="000B69F6">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were obtained in </w:t>
      </w:r>
      <w:r w:rsidR="000B69F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three sampling</w:t>
      </w:r>
      <w:r w:rsidR="000B69F6">
        <w:rPr>
          <w:rFonts w:ascii="Times New Roman" w:eastAsia="Times New Roman" w:hAnsi="Times New Roman" w:cs="Times New Roman"/>
          <w:sz w:val="24"/>
          <w:szCs w:val="24"/>
        </w:rPr>
        <w:t>s</w:t>
      </w:r>
      <w:r>
        <w:rPr>
          <w:rFonts w:ascii="Times New Roman" w:eastAsia="Times New Roman" w:hAnsi="Times New Roman" w:cs="Times New Roman"/>
          <w:sz w:val="24"/>
          <w:szCs w:val="24"/>
        </w:rPr>
        <w:t>. The sampling technique used</w:t>
      </w:r>
      <w:r w:rsidR="00256297">
        <w:rPr>
          <w:rFonts w:ascii="Times New Roman" w:eastAsia="Times New Roman" w:hAnsi="Times New Roman" w:cs="Times New Roman"/>
          <w:sz w:val="24"/>
          <w:szCs w:val="24"/>
        </w:rPr>
        <w:t xml:space="preserve"> was the one for</w:t>
      </w:r>
      <w:r>
        <w:rPr>
          <w:rFonts w:ascii="Times New Roman" w:eastAsia="Times New Roman" w:hAnsi="Times New Roman" w:cs="Times New Roman"/>
          <w:sz w:val="24"/>
          <w:szCs w:val="24"/>
        </w:rPr>
        <w:t xml:space="preserve"> muddy bottoms. (GLOBE, p. 15) This work was carried out at solar noon </w:t>
      </w:r>
      <w:r w:rsidR="00256297">
        <w:rPr>
          <w:rFonts w:ascii="Times New Roman" w:eastAsia="Times New Roman" w:hAnsi="Times New Roman" w:cs="Times New Roman"/>
          <w:sz w:val="24"/>
          <w:szCs w:val="24"/>
        </w:rPr>
        <w:t>local time</w:t>
      </w:r>
      <w:r>
        <w:rPr>
          <w:rFonts w:ascii="Times New Roman" w:eastAsia="Times New Roman" w:hAnsi="Times New Roman" w:cs="Times New Roman"/>
          <w:sz w:val="24"/>
          <w:szCs w:val="24"/>
        </w:rPr>
        <w:t xml:space="preserve">. </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replicates were performed at each site b</w:t>
      </w:r>
      <w:r w:rsidR="000B69F6">
        <w:rPr>
          <w:rFonts w:ascii="Times New Roman" w:eastAsia="Times New Roman" w:hAnsi="Times New Roman" w:cs="Times New Roman"/>
          <w:sz w:val="24"/>
          <w:szCs w:val="24"/>
        </w:rPr>
        <w:t>y placing individuals found in j</w:t>
      </w:r>
      <w:r>
        <w:rPr>
          <w:rFonts w:ascii="Times New Roman" w:eastAsia="Times New Roman" w:hAnsi="Times New Roman" w:cs="Times New Roman"/>
          <w:sz w:val="24"/>
          <w:szCs w:val="24"/>
        </w:rPr>
        <w:t xml:space="preserve">ars with water from the </w:t>
      </w:r>
      <w:r w:rsidR="00256297">
        <w:rPr>
          <w:rFonts w:ascii="Times New Roman" w:eastAsia="Times New Roman" w:hAnsi="Times New Roman" w:cs="Times New Roman"/>
          <w:sz w:val="24"/>
          <w:szCs w:val="24"/>
        </w:rPr>
        <w:t xml:space="preserve">stream of study. </w:t>
      </w:r>
      <w:r>
        <w:rPr>
          <w:rFonts w:ascii="Times New Roman" w:eastAsia="Times New Roman" w:hAnsi="Times New Roman" w:cs="Times New Roman"/>
          <w:sz w:val="24"/>
          <w:szCs w:val="24"/>
        </w:rPr>
        <w:t xml:space="preserve">These </w:t>
      </w:r>
      <w:r w:rsidR="00256297">
        <w:rPr>
          <w:rFonts w:ascii="Times New Roman" w:eastAsia="Times New Roman" w:hAnsi="Times New Roman" w:cs="Times New Roman"/>
          <w:sz w:val="24"/>
          <w:szCs w:val="24"/>
        </w:rPr>
        <w:t>j</w:t>
      </w:r>
      <w:r>
        <w:rPr>
          <w:rFonts w:ascii="Times New Roman" w:eastAsia="Times New Roman" w:hAnsi="Times New Roman" w:cs="Times New Roman"/>
          <w:sz w:val="24"/>
          <w:szCs w:val="24"/>
        </w:rPr>
        <w:t>ars were labeled and taken to classroom where the specimens were observed with magnifying glass, were classified and counted.</w:t>
      </w:r>
    </w:p>
    <w:p w:rsidR="005E620E" w:rsidRDefault="00256297">
      <w:pPr>
        <w:tabs>
          <w:tab w:val="left" w:pos="708"/>
        </w:tabs>
        <w:spacing w:after="200" w:line="240" w:lineRule="auto"/>
        <w:jc w:val="both"/>
        <w:rPr>
          <w:rFonts w:ascii="Times New Roman" w:eastAsia="Times New Roman" w:hAnsi="Times New Roman" w:cs="Times New Roman"/>
          <w:sz w:val="24"/>
          <w:szCs w:val="24"/>
        </w:rPr>
      </w:pPr>
      <w:bookmarkStart w:id="2" w:name="_1fob9te" w:colFirst="0" w:colLast="0"/>
      <w:bookmarkEnd w:id="2"/>
      <w:r>
        <w:rPr>
          <w:rFonts w:ascii="Times New Roman" w:eastAsia="Times New Roman" w:hAnsi="Times New Roman" w:cs="Times New Roman"/>
          <w:sz w:val="24"/>
          <w:szCs w:val="24"/>
        </w:rPr>
        <w:t xml:space="preserve">The </w:t>
      </w:r>
      <w:r w:rsidR="002D7C20">
        <w:rPr>
          <w:rFonts w:ascii="Times New Roman" w:eastAsia="Times New Roman" w:hAnsi="Times New Roman" w:cs="Times New Roman"/>
          <w:sz w:val="24"/>
          <w:szCs w:val="24"/>
        </w:rPr>
        <w:t>Identification Key</w:t>
      </w:r>
      <w:r>
        <w:rPr>
          <w:rFonts w:ascii="Times New Roman" w:eastAsia="Times New Roman" w:hAnsi="Times New Roman" w:cs="Times New Roman"/>
          <w:sz w:val="24"/>
          <w:szCs w:val="24"/>
        </w:rPr>
        <w:t>:</w:t>
      </w:r>
      <w:r w:rsidR="002D7C20">
        <w:rPr>
          <w:rFonts w:ascii="Times New Roman" w:eastAsia="Times New Roman" w:hAnsi="Times New Roman" w:cs="Times New Roman"/>
          <w:sz w:val="24"/>
          <w:szCs w:val="24"/>
        </w:rPr>
        <w:t xml:space="preserve"> </w:t>
      </w:r>
      <w:proofErr w:type="spellStart"/>
      <w:r w:rsidR="002D7C20">
        <w:rPr>
          <w:rFonts w:ascii="Times New Roman" w:eastAsia="Times New Roman" w:hAnsi="Times New Roman" w:cs="Times New Roman"/>
          <w:sz w:val="24"/>
          <w:szCs w:val="24"/>
        </w:rPr>
        <w:t>Miniguía</w:t>
      </w:r>
      <w:proofErr w:type="spellEnd"/>
      <w:r w:rsidR="002D7C20">
        <w:rPr>
          <w:rFonts w:ascii="Times New Roman" w:eastAsia="Times New Roman" w:hAnsi="Times New Roman" w:cs="Times New Roman"/>
          <w:sz w:val="24"/>
          <w:szCs w:val="24"/>
        </w:rPr>
        <w:t xml:space="preserve"> zooplankton </w:t>
      </w:r>
      <w:r>
        <w:rPr>
          <w:rFonts w:ascii="Times New Roman" w:eastAsia="Times New Roman" w:hAnsi="Times New Roman" w:cs="Times New Roman"/>
          <w:sz w:val="24"/>
          <w:szCs w:val="24"/>
        </w:rPr>
        <w:t xml:space="preserve">y </w:t>
      </w:r>
      <w:proofErr w:type="spellStart"/>
      <w:r w:rsidR="002D7C20">
        <w:rPr>
          <w:rFonts w:ascii="Times New Roman" w:eastAsia="Times New Roman" w:hAnsi="Times New Roman" w:cs="Times New Roman"/>
          <w:sz w:val="24"/>
          <w:szCs w:val="24"/>
        </w:rPr>
        <w:t>mac</w:t>
      </w:r>
      <w:r>
        <w:rPr>
          <w:rFonts w:ascii="Times New Roman" w:eastAsia="Times New Roman" w:hAnsi="Times New Roman" w:cs="Times New Roman"/>
          <w:sz w:val="24"/>
          <w:szCs w:val="24"/>
        </w:rPr>
        <w:t>roinvertebrados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agua</w:t>
      </w:r>
      <w:proofErr w:type="spellEnd"/>
      <w:r>
        <w:rPr>
          <w:rFonts w:ascii="Times New Roman" w:eastAsia="Times New Roman" w:hAnsi="Times New Roman" w:cs="Times New Roman"/>
          <w:sz w:val="24"/>
          <w:szCs w:val="24"/>
        </w:rPr>
        <w:t xml:space="preserve"> dulce de</w:t>
      </w:r>
      <w:r w:rsidR="002D7C20">
        <w:rPr>
          <w:rFonts w:ascii="Times New Roman" w:eastAsia="Times New Roman" w:hAnsi="Times New Roman" w:cs="Times New Roman"/>
          <w:sz w:val="24"/>
          <w:szCs w:val="24"/>
        </w:rPr>
        <w:t xml:space="preserve"> Uruguay (</w:t>
      </w:r>
      <w:proofErr w:type="spellStart"/>
      <w:r w:rsidR="002D7C20">
        <w:rPr>
          <w:rFonts w:ascii="Times New Roman" w:eastAsia="Times New Roman" w:hAnsi="Times New Roman" w:cs="Times New Roman"/>
          <w:sz w:val="24"/>
          <w:szCs w:val="24"/>
        </w:rPr>
        <w:t>s.d.</w:t>
      </w:r>
      <w:proofErr w:type="spellEnd"/>
      <w:r w:rsidR="002D7C20">
        <w:rPr>
          <w:rFonts w:ascii="Times New Roman" w:eastAsia="Times New Roman" w:hAnsi="Times New Roman" w:cs="Times New Roman"/>
          <w:sz w:val="24"/>
          <w:szCs w:val="24"/>
        </w:rPr>
        <w:t xml:space="preserve">) was used for species identification. Biologist Emanuel Machin, who accompanied all the research, provided this </w:t>
      </w:r>
      <w:r>
        <w:rPr>
          <w:rFonts w:ascii="Times New Roman" w:eastAsia="Times New Roman" w:hAnsi="Times New Roman" w:cs="Times New Roman"/>
          <w:sz w:val="24"/>
          <w:szCs w:val="24"/>
        </w:rPr>
        <w:t>key</w:t>
      </w:r>
      <w:r w:rsidR="002D7C20">
        <w:rPr>
          <w:rFonts w:ascii="Times New Roman" w:eastAsia="Times New Roman" w:hAnsi="Times New Roman" w:cs="Times New Roman"/>
          <w:sz w:val="24"/>
          <w:szCs w:val="24"/>
        </w:rPr>
        <w:t xml:space="preserve"> and guided in using it for identification</w:t>
      </w:r>
      <w:r>
        <w:rPr>
          <w:rFonts w:ascii="Times New Roman" w:eastAsia="Times New Roman" w:hAnsi="Times New Roman" w:cs="Times New Roman"/>
          <w:sz w:val="24"/>
          <w:szCs w:val="24"/>
        </w:rPr>
        <w:t>.</w:t>
      </w:r>
      <w:r w:rsidR="002D7C20">
        <w:rPr>
          <w:rFonts w:ascii="Times New Roman" w:eastAsia="Times New Roman" w:hAnsi="Times New Roman" w:cs="Times New Roman"/>
          <w:sz w:val="24"/>
          <w:szCs w:val="24"/>
        </w:rPr>
        <w:t xml:space="preserve"> </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r w:rsidR="00B67344">
        <w:rPr>
          <w:rFonts w:ascii="Times New Roman" w:eastAsia="Times New Roman" w:hAnsi="Times New Roman" w:cs="Times New Roman"/>
          <w:sz w:val="24"/>
          <w:szCs w:val="24"/>
        </w:rPr>
        <w:t>chose</w:t>
      </w:r>
      <w:r>
        <w:rPr>
          <w:rFonts w:ascii="Times New Roman" w:eastAsia="Times New Roman" w:hAnsi="Times New Roman" w:cs="Times New Roman"/>
          <w:sz w:val="24"/>
          <w:szCs w:val="24"/>
        </w:rPr>
        <w:t xml:space="preserve"> macroinvertebrates, as these living beings are BIOINDICATORS of water quality according to their sensitivity</w:t>
      </w:r>
      <w:r w:rsidR="00275BA2">
        <w:rPr>
          <w:rFonts w:ascii="Times New Roman" w:eastAsia="Times New Roman" w:hAnsi="Times New Roman" w:cs="Times New Roman"/>
          <w:sz w:val="24"/>
          <w:szCs w:val="24"/>
        </w:rPr>
        <w:t xml:space="preserve"> level</w:t>
      </w:r>
      <w:r>
        <w:rPr>
          <w:rFonts w:ascii="Times New Roman" w:eastAsia="Times New Roman" w:hAnsi="Times New Roman" w:cs="Times New Roman"/>
          <w:sz w:val="24"/>
          <w:szCs w:val="24"/>
        </w:rPr>
        <w:t xml:space="preserve">. This level is on a scale of 1 to 10, corresponding 1 to the strongest </w:t>
      </w:r>
      <w:r w:rsidR="00275BA2">
        <w:rPr>
          <w:rFonts w:ascii="Times New Roman" w:eastAsia="Times New Roman" w:hAnsi="Times New Roman" w:cs="Times New Roman"/>
          <w:sz w:val="24"/>
          <w:szCs w:val="24"/>
        </w:rPr>
        <w:t>individuals</w:t>
      </w:r>
      <w:r>
        <w:rPr>
          <w:rFonts w:ascii="Times New Roman" w:eastAsia="Times New Roman" w:hAnsi="Times New Roman" w:cs="Times New Roman"/>
          <w:sz w:val="24"/>
          <w:szCs w:val="24"/>
        </w:rPr>
        <w:t xml:space="preserve"> and 10 to the most sensitive. The findings were verified with physicochemical water </w:t>
      </w:r>
      <w:r w:rsidR="00275BA2">
        <w:rPr>
          <w:rFonts w:ascii="Times New Roman" w:eastAsia="Times New Roman" w:hAnsi="Times New Roman" w:cs="Times New Roman"/>
          <w:sz w:val="24"/>
          <w:szCs w:val="24"/>
        </w:rPr>
        <w:t xml:space="preserve">measurements </w:t>
      </w:r>
      <w:r>
        <w:rPr>
          <w:rFonts w:ascii="Times New Roman" w:eastAsia="Times New Roman" w:hAnsi="Times New Roman" w:cs="Times New Roman"/>
          <w:sz w:val="24"/>
          <w:szCs w:val="24"/>
        </w:rPr>
        <w:t xml:space="preserve">(pH, transparency and temperature) using GLOBE protocols. </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the sensitivity levels of each group of macroinvertebrates the MMAYA guide (2012) was used.</w:t>
      </w: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RESULTS</w:t>
      </w: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Data Analysis</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of these data was uploaded to the database </w:t>
      </w:r>
      <w:r w:rsidR="00275BA2">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GLOBE</w:t>
      </w:r>
      <w:r w:rsidR="00275BA2">
        <w:rPr>
          <w:rFonts w:ascii="Times New Roman" w:eastAsia="Times New Roman" w:hAnsi="Times New Roman" w:cs="Times New Roman"/>
          <w:sz w:val="24"/>
          <w:szCs w:val="24"/>
        </w:rPr>
        <w:t xml:space="preserve"> website</w:t>
      </w:r>
      <w:r>
        <w:rPr>
          <w:rFonts w:ascii="Times New Roman" w:eastAsia="Times New Roman" w:hAnsi="Times New Roman" w:cs="Times New Roman"/>
          <w:sz w:val="24"/>
          <w:szCs w:val="24"/>
        </w:rPr>
        <w:t xml:space="preserve">, enriching the registration of similar activities undertaken the previous year. In addition, it is planned to carry out </w:t>
      </w:r>
      <w:r w:rsidR="00275BA2">
        <w:rPr>
          <w:rFonts w:ascii="Times New Roman" w:eastAsia="Times New Roman" w:hAnsi="Times New Roman" w:cs="Times New Roman"/>
          <w:sz w:val="24"/>
          <w:szCs w:val="24"/>
        </w:rPr>
        <w:t xml:space="preserve">the same </w:t>
      </w:r>
      <w:r>
        <w:rPr>
          <w:rFonts w:ascii="Times New Roman" w:eastAsia="Times New Roman" w:hAnsi="Times New Roman" w:cs="Times New Roman"/>
          <w:sz w:val="24"/>
          <w:szCs w:val="24"/>
        </w:rPr>
        <w:t>sampling next year and thus compare whether there were improvements in water quality or not.</w:t>
      </w: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lastRenderedPageBreak/>
        <w:drawing>
          <wp:inline distT="0" distB="0" distL="0" distR="0">
            <wp:extent cx="5671185" cy="3333115"/>
            <wp:effectExtent l="76200" t="19050" r="81915" b="133985"/>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671185" cy="3333115"/>
                    </a:xfrm>
                    <a:prstGeom prst="rect">
                      <a:avLst/>
                    </a:prstGeom>
                    <a:ln>
                      <a:solidFill>
                        <a:schemeClr val="accent1"/>
                      </a:solidFill>
                    </a:ln>
                    <a:effectLst>
                      <a:outerShdw blurRad="50800" dist="50800" dir="5400000" algn="ctr" rotWithShape="0">
                        <a:schemeClr val="accent1"/>
                      </a:outerShdw>
                      <a:softEdge rad="12700"/>
                    </a:effectLst>
                  </pic:spPr>
                </pic:pic>
              </a:graphicData>
            </a:graphic>
          </wp:inline>
        </w:drawing>
      </w:r>
    </w:p>
    <w:p w:rsidR="005E620E" w:rsidRDefault="002D7C20">
      <w:pPr>
        <w:tabs>
          <w:tab w:val="left" w:pos="708"/>
        </w:tabs>
        <w:spacing w:after="200" w:line="240" w:lineRule="auto"/>
        <w:jc w:val="both"/>
        <w:rPr>
          <w:rFonts w:ascii="Times New Roman" w:eastAsia="Times New Roman" w:hAnsi="Times New Roman" w:cs="Times New Roman"/>
        </w:rPr>
      </w:pPr>
      <w:r>
        <w:rPr>
          <w:rFonts w:ascii="Times New Roman" w:eastAsia="Times New Roman" w:hAnsi="Times New Roman" w:cs="Times New Roman"/>
          <w:b/>
          <w:i/>
        </w:rPr>
        <w:t>Figure 1:</w:t>
      </w:r>
      <w:r>
        <w:rPr>
          <w:rFonts w:ascii="Times New Roman" w:eastAsia="Times New Roman" w:hAnsi="Times New Roman" w:cs="Times New Roman"/>
        </w:rPr>
        <w:t xml:space="preserve"> Data on the GLOBE </w:t>
      </w:r>
      <w:r w:rsidR="00275BA2">
        <w:rPr>
          <w:rFonts w:ascii="Times New Roman" w:eastAsia="Times New Roman" w:hAnsi="Times New Roman" w:cs="Times New Roman"/>
        </w:rPr>
        <w:t>w</w:t>
      </w:r>
      <w:r>
        <w:rPr>
          <w:rFonts w:ascii="Times New Roman" w:eastAsia="Times New Roman" w:hAnsi="Times New Roman" w:cs="Times New Roman"/>
        </w:rPr>
        <w:t xml:space="preserve">eb page </w:t>
      </w:r>
    </w:p>
    <w:p w:rsidR="005E620E" w:rsidRDefault="005E620E">
      <w:pPr>
        <w:tabs>
          <w:tab w:val="left" w:pos="708"/>
        </w:tabs>
        <w:spacing w:after="0" w:line="240" w:lineRule="auto"/>
        <w:jc w:val="both"/>
        <w:rPr>
          <w:rFonts w:ascii="Times New Roman" w:eastAsia="Times New Roman" w:hAnsi="Times New Roman" w:cs="Times New Roman"/>
          <w:b/>
          <w:sz w:val="24"/>
          <w:szCs w:val="24"/>
        </w:rPr>
      </w:pPr>
    </w:p>
    <w:p w:rsidR="005E620E" w:rsidRDefault="002D7C20">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specimens were sorted and counted, proceeded to record data in tables and graphs were developed to capture </w:t>
      </w:r>
      <w:r w:rsidR="00D45A34">
        <w:rPr>
          <w:rFonts w:ascii="Times New Roman" w:eastAsia="Times New Roman" w:hAnsi="Times New Roman" w:cs="Times New Roman"/>
          <w:sz w:val="24"/>
          <w:szCs w:val="24"/>
        </w:rPr>
        <w:t xml:space="preserve">results in a </w:t>
      </w:r>
      <w:r>
        <w:rPr>
          <w:rFonts w:ascii="Times New Roman" w:eastAsia="Times New Roman" w:hAnsi="Times New Roman" w:cs="Times New Roman"/>
          <w:sz w:val="24"/>
          <w:szCs w:val="24"/>
        </w:rPr>
        <w:t xml:space="preserve">more illustratively </w:t>
      </w:r>
      <w:r w:rsidR="00D45A34">
        <w:rPr>
          <w:rFonts w:ascii="Times New Roman" w:eastAsia="Times New Roman" w:hAnsi="Times New Roman" w:cs="Times New Roman"/>
          <w:sz w:val="24"/>
          <w:szCs w:val="24"/>
        </w:rPr>
        <w:t>way</w:t>
      </w:r>
      <w:r>
        <w:rPr>
          <w:rFonts w:ascii="Times New Roman" w:eastAsia="Times New Roman" w:hAnsi="Times New Roman" w:cs="Times New Roman"/>
          <w:sz w:val="24"/>
          <w:szCs w:val="24"/>
        </w:rPr>
        <w:t>.</w:t>
      </w:r>
    </w:p>
    <w:p w:rsidR="005E620E" w:rsidRDefault="005E620E">
      <w:pPr>
        <w:tabs>
          <w:tab w:val="left" w:pos="708"/>
        </w:tabs>
        <w:spacing w:after="0" w:line="240" w:lineRule="auto"/>
        <w:jc w:val="both"/>
        <w:rPr>
          <w:rFonts w:ascii="Times New Roman" w:eastAsia="Times New Roman" w:hAnsi="Times New Roman" w:cs="Times New Roman"/>
          <w:b/>
          <w:sz w:val="24"/>
          <w:szCs w:val="24"/>
        </w:rPr>
      </w:pPr>
    </w:p>
    <w:p w:rsidR="005E620E" w:rsidRDefault="005E620E">
      <w:pPr>
        <w:tabs>
          <w:tab w:val="left" w:pos="708"/>
        </w:tabs>
        <w:spacing w:after="0" w:line="240" w:lineRule="auto"/>
        <w:jc w:val="both"/>
        <w:rPr>
          <w:rFonts w:ascii="Times New Roman" w:eastAsia="Times New Roman" w:hAnsi="Times New Roman" w:cs="Times New Roman"/>
          <w:b/>
          <w:sz w:val="24"/>
          <w:szCs w:val="24"/>
        </w:rPr>
      </w:pPr>
    </w:p>
    <w:p w:rsidR="005E620E" w:rsidRDefault="005E620E">
      <w:pPr>
        <w:tabs>
          <w:tab w:val="left" w:pos="708"/>
        </w:tabs>
        <w:spacing w:after="0" w:line="240" w:lineRule="auto"/>
        <w:jc w:val="both"/>
        <w:rPr>
          <w:rFonts w:ascii="Times New Roman" w:eastAsia="Times New Roman" w:hAnsi="Times New Roman" w:cs="Times New Roman"/>
          <w:b/>
          <w:sz w:val="24"/>
          <w:szCs w:val="24"/>
        </w:rPr>
      </w:pPr>
    </w:p>
    <w:p w:rsidR="005E620E" w:rsidRDefault="002D7C20">
      <w:pPr>
        <w:tabs>
          <w:tab w:val="left" w:pos="70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Description of the sampling areas</w:t>
      </w:r>
    </w:p>
    <w:p w:rsidR="005E620E" w:rsidRDefault="005E620E">
      <w:pPr>
        <w:tabs>
          <w:tab w:val="left" w:pos="708"/>
        </w:tabs>
        <w:spacing w:after="0" w:line="240" w:lineRule="auto"/>
        <w:jc w:val="both"/>
        <w:rPr>
          <w:rFonts w:ascii="Times New Roman" w:eastAsia="Times New Roman" w:hAnsi="Times New Roman" w:cs="Times New Roman"/>
          <w:b/>
          <w:sz w:val="24"/>
          <w:szCs w:val="24"/>
        </w:rPr>
      </w:pPr>
    </w:p>
    <w:p w:rsidR="005E620E" w:rsidRDefault="002D7C2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Observations of the physical environment were very different: </w:t>
      </w:r>
    </w:p>
    <w:p w:rsidR="005E620E" w:rsidRDefault="005E620E">
      <w:pPr>
        <w:jc w:val="both"/>
        <w:rPr>
          <w:rFonts w:ascii="Times New Roman" w:eastAsia="Times New Roman" w:hAnsi="Times New Roman" w:cs="Times New Roman"/>
          <w:sz w:val="24"/>
          <w:szCs w:val="24"/>
        </w:rPr>
      </w:pPr>
    </w:p>
    <w:p w:rsidR="005E620E" w:rsidRDefault="002D7C20">
      <w:pPr>
        <w:numPr>
          <w:ilvl w:val="0"/>
          <w:numId w:val="3"/>
        </w:numPr>
        <w:spacing w:after="0"/>
        <w:ind w:hanging="357"/>
        <w:jc w:val="both"/>
        <w:rPr>
          <w:sz w:val="24"/>
          <w:szCs w:val="24"/>
        </w:rPr>
      </w:pPr>
      <w:r>
        <w:rPr>
          <w:rFonts w:ascii="Times New Roman" w:eastAsia="Times New Roman" w:hAnsi="Times New Roman" w:cs="Times New Roman"/>
          <w:sz w:val="24"/>
          <w:szCs w:val="24"/>
        </w:rPr>
        <w:t>ARTIGAS</w:t>
      </w:r>
      <w:r w:rsidR="00D45A34">
        <w:rPr>
          <w:rFonts w:ascii="Times New Roman" w:eastAsia="Times New Roman" w:hAnsi="Times New Roman" w:cs="Times New Roman"/>
          <w:sz w:val="24"/>
          <w:szCs w:val="24"/>
        </w:rPr>
        <w:t xml:space="preserve"> PARK</w:t>
      </w:r>
      <w:r>
        <w:rPr>
          <w:rFonts w:ascii="Times New Roman" w:eastAsia="Times New Roman" w:hAnsi="Times New Roman" w:cs="Times New Roman"/>
          <w:sz w:val="24"/>
          <w:szCs w:val="24"/>
        </w:rPr>
        <w:t>:</w:t>
      </w:r>
    </w:p>
    <w:p w:rsidR="005E620E" w:rsidRDefault="00D45A34">
      <w:pPr>
        <w:numPr>
          <w:ilvl w:val="1"/>
          <w:numId w:val="3"/>
        </w:numPr>
        <w:spacing w:after="0"/>
        <w:ind w:hanging="357"/>
        <w:jc w:val="both"/>
        <w:rPr>
          <w:sz w:val="24"/>
          <w:szCs w:val="24"/>
        </w:rPr>
      </w:pPr>
      <w:r>
        <w:rPr>
          <w:rFonts w:ascii="Times New Roman" w:eastAsia="Times New Roman" w:hAnsi="Times New Roman" w:cs="Times New Roman"/>
          <w:sz w:val="24"/>
          <w:szCs w:val="24"/>
        </w:rPr>
        <w:t xml:space="preserve">A </w:t>
      </w:r>
      <w:r w:rsidR="002D7C20">
        <w:rPr>
          <w:rFonts w:ascii="Times New Roman" w:eastAsia="Times New Roman" w:hAnsi="Times New Roman" w:cs="Times New Roman"/>
          <w:sz w:val="24"/>
          <w:szCs w:val="24"/>
        </w:rPr>
        <w:t xml:space="preserve">site with lots </w:t>
      </w:r>
      <w:r>
        <w:rPr>
          <w:rFonts w:ascii="Times New Roman" w:eastAsia="Times New Roman" w:hAnsi="Times New Roman" w:cs="Times New Roman"/>
          <w:sz w:val="24"/>
          <w:szCs w:val="24"/>
        </w:rPr>
        <w:t xml:space="preserve">of </w:t>
      </w:r>
      <w:r w:rsidR="002D7C20">
        <w:rPr>
          <w:rFonts w:ascii="Times New Roman" w:eastAsia="Times New Roman" w:hAnsi="Times New Roman" w:cs="Times New Roman"/>
          <w:sz w:val="24"/>
          <w:szCs w:val="24"/>
        </w:rPr>
        <w:t>vegetation</w:t>
      </w:r>
      <w:r>
        <w:rPr>
          <w:rFonts w:ascii="Times New Roman" w:eastAsia="Times New Roman" w:hAnsi="Times New Roman" w:cs="Times New Roman"/>
          <w:sz w:val="24"/>
          <w:szCs w:val="24"/>
        </w:rPr>
        <w:t xml:space="preserve">: in the creek shores there were </w:t>
      </w:r>
      <w:r w:rsidR="002D7C20">
        <w:rPr>
          <w:rFonts w:ascii="Times New Roman" w:eastAsia="Times New Roman" w:hAnsi="Times New Roman" w:cs="Times New Roman"/>
          <w:sz w:val="24"/>
          <w:szCs w:val="24"/>
        </w:rPr>
        <w:t xml:space="preserve">grasses. </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 xml:space="preserve">Large accumulation of household waste: plastic bags, plastic </w:t>
      </w:r>
      <w:r w:rsidR="00D45A34">
        <w:rPr>
          <w:rFonts w:ascii="Times New Roman" w:eastAsia="Times New Roman" w:hAnsi="Times New Roman" w:cs="Times New Roman"/>
          <w:sz w:val="24"/>
          <w:szCs w:val="24"/>
        </w:rPr>
        <w:t xml:space="preserve">and glass </w:t>
      </w:r>
      <w:r>
        <w:rPr>
          <w:rFonts w:ascii="Times New Roman" w:eastAsia="Times New Roman" w:hAnsi="Times New Roman" w:cs="Times New Roman"/>
          <w:sz w:val="24"/>
          <w:szCs w:val="24"/>
        </w:rPr>
        <w:t>bottles, paper, fabrics.</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 xml:space="preserve">On the water </w:t>
      </w:r>
      <w:r w:rsidR="00C37E40">
        <w:rPr>
          <w:rFonts w:ascii="Times New Roman" w:eastAsia="Times New Roman" w:hAnsi="Times New Roman" w:cs="Times New Roman"/>
          <w:sz w:val="24"/>
          <w:szCs w:val="24"/>
        </w:rPr>
        <w:t xml:space="preserve">surface </w:t>
      </w:r>
      <w:r>
        <w:rPr>
          <w:rFonts w:ascii="Times New Roman" w:eastAsia="Times New Roman" w:hAnsi="Times New Roman" w:cs="Times New Roman"/>
          <w:sz w:val="24"/>
          <w:szCs w:val="24"/>
        </w:rPr>
        <w:t xml:space="preserve">observed an oily </w:t>
      </w:r>
      <w:r w:rsidR="00C37E40">
        <w:rPr>
          <w:rFonts w:ascii="Times New Roman" w:eastAsia="Times New Roman" w:hAnsi="Times New Roman" w:cs="Times New Roman"/>
          <w:sz w:val="24"/>
          <w:szCs w:val="24"/>
        </w:rPr>
        <w:t>layer.</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 xml:space="preserve">It is an area that is not affected by agricultural activities. </w:t>
      </w:r>
    </w:p>
    <w:p w:rsidR="005E620E" w:rsidRDefault="005E620E">
      <w:pPr>
        <w:spacing w:after="0"/>
        <w:ind w:left="720"/>
        <w:jc w:val="both"/>
        <w:rPr>
          <w:rFonts w:ascii="Times New Roman" w:eastAsia="Times New Roman" w:hAnsi="Times New Roman" w:cs="Times New Roman"/>
          <w:sz w:val="24"/>
          <w:szCs w:val="24"/>
        </w:rPr>
      </w:pPr>
    </w:p>
    <w:p w:rsidR="005E620E" w:rsidRDefault="005E620E">
      <w:pPr>
        <w:spacing w:after="0"/>
        <w:jc w:val="both"/>
        <w:rPr>
          <w:rFonts w:ascii="Times New Roman" w:eastAsia="Times New Roman" w:hAnsi="Times New Roman" w:cs="Times New Roman"/>
          <w:sz w:val="24"/>
          <w:szCs w:val="24"/>
        </w:rPr>
      </w:pPr>
    </w:p>
    <w:p w:rsidR="005E620E" w:rsidRDefault="002D7C20">
      <w:pPr>
        <w:numPr>
          <w:ilvl w:val="0"/>
          <w:numId w:val="3"/>
        </w:numPr>
        <w:spacing w:after="0"/>
        <w:ind w:hanging="357"/>
        <w:jc w:val="both"/>
        <w:rPr>
          <w:sz w:val="24"/>
          <w:szCs w:val="24"/>
        </w:rPr>
      </w:pPr>
      <w:r>
        <w:rPr>
          <w:rFonts w:ascii="Times New Roman" w:eastAsia="Times New Roman" w:hAnsi="Times New Roman" w:cs="Times New Roman"/>
          <w:sz w:val="24"/>
          <w:szCs w:val="24"/>
        </w:rPr>
        <w:t>PACIFICO</w:t>
      </w:r>
      <w:r w:rsidR="00D45A34">
        <w:rPr>
          <w:rFonts w:ascii="Times New Roman" w:eastAsia="Times New Roman" w:hAnsi="Times New Roman" w:cs="Times New Roman"/>
          <w:sz w:val="24"/>
          <w:szCs w:val="24"/>
        </w:rPr>
        <w:t xml:space="preserve"> CREEK</w:t>
      </w:r>
      <w:r>
        <w:rPr>
          <w:rFonts w:ascii="Times New Roman" w:eastAsia="Times New Roman" w:hAnsi="Times New Roman" w:cs="Times New Roman"/>
          <w:sz w:val="24"/>
          <w:szCs w:val="24"/>
        </w:rPr>
        <w:t>:</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 xml:space="preserve">The site had lots </w:t>
      </w:r>
      <w:r w:rsidR="00C37E40">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 xml:space="preserve">mud, was slippery and </w:t>
      </w:r>
      <w:r w:rsidR="00C37E40">
        <w:rPr>
          <w:rFonts w:ascii="Times New Roman" w:eastAsia="Times New Roman" w:hAnsi="Times New Roman" w:cs="Times New Roman"/>
          <w:sz w:val="24"/>
          <w:szCs w:val="24"/>
        </w:rPr>
        <w:t xml:space="preserve">there </w:t>
      </w:r>
      <w:r>
        <w:rPr>
          <w:rFonts w:ascii="Times New Roman" w:eastAsia="Times New Roman" w:hAnsi="Times New Roman" w:cs="Times New Roman"/>
          <w:sz w:val="24"/>
          <w:szCs w:val="24"/>
        </w:rPr>
        <w:t>was much vegetation on both s</w:t>
      </w:r>
      <w:r w:rsidR="00C37E40">
        <w:rPr>
          <w:rFonts w:ascii="Times New Roman" w:eastAsia="Times New Roman" w:hAnsi="Times New Roman" w:cs="Times New Roman"/>
          <w:sz w:val="24"/>
          <w:szCs w:val="24"/>
        </w:rPr>
        <w:t>hores</w:t>
      </w:r>
      <w:r>
        <w:rPr>
          <w:rFonts w:ascii="Times New Roman" w:eastAsia="Times New Roman" w:hAnsi="Times New Roman" w:cs="Times New Roman"/>
          <w:sz w:val="24"/>
          <w:szCs w:val="24"/>
        </w:rPr>
        <w:t>.</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That mud was g</w:t>
      </w:r>
      <w:r w:rsidR="00C37E40">
        <w:rPr>
          <w:rFonts w:ascii="Times New Roman" w:eastAsia="Times New Roman" w:hAnsi="Times New Roman" w:cs="Times New Roman"/>
          <w:sz w:val="24"/>
          <w:szCs w:val="24"/>
        </w:rPr>
        <w:t>reasy, thick and black with smell of sewage</w:t>
      </w:r>
      <w:r>
        <w:rPr>
          <w:rFonts w:ascii="Times New Roman" w:eastAsia="Times New Roman" w:hAnsi="Times New Roman" w:cs="Times New Roman"/>
          <w:sz w:val="24"/>
          <w:szCs w:val="24"/>
        </w:rPr>
        <w:t>.</w:t>
      </w:r>
    </w:p>
    <w:p w:rsidR="005E620E" w:rsidRDefault="00C37E40">
      <w:pPr>
        <w:numPr>
          <w:ilvl w:val="1"/>
          <w:numId w:val="3"/>
        </w:numPr>
        <w:spacing w:after="0"/>
        <w:ind w:hanging="357"/>
        <w:jc w:val="both"/>
        <w:rPr>
          <w:sz w:val="24"/>
          <w:szCs w:val="24"/>
        </w:rPr>
      </w:pPr>
      <w:r>
        <w:rPr>
          <w:rFonts w:ascii="Times New Roman" w:eastAsia="Times New Roman" w:hAnsi="Times New Roman" w:cs="Times New Roman"/>
          <w:sz w:val="24"/>
          <w:szCs w:val="24"/>
        </w:rPr>
        <w:t xml:space="preserve">There was </w:t>
      </w:r>
      <w:r w:rsidR="002D7C20">
        <w:rPr>
          <w:rFonts w:ascii="Times New Roman" w:eastAsia="Times New Roman" w:hAnsi="Times New Roman" w:cs="Times New Roman"/>
          <w:sz w:val="24"/>
          <w:szCs w:val="24"/>
        </w:rPr>
        <w:t xml:space="preserve">waste, but </w:t>
      </w:r>
      <w:r>
        <w:rPr>
          <w:rFonts w:ascii="Times New Roman" w:eastAsia="Times New Roman" w:hAnsi="Times New Roman" w:cs="Times New Roman"/>
          <w:sz w:val="24"/>
          <w:szCs w:val="24"/>
        </w:rPr>
        <w:t xml:space="preserve">less </w:t>
      </w:r>
      <w:r w:rsidR="002D7C20">
        <w:rPr>
          <w:rFonts w:ascii="Times New Roman" w:eastAsia="Times New Roman" w:hAnsi="Times New Roman" w:cs="Times New Roman"/>
          <w:sz w:val="24"/>
          <w:szCs w:val="24"/>
        </w:rPr>
        <w:t xml:space="preserve">than </w:t>
      </w:r>
      <w:r>
        <w:rPr>
          <w:rFonts w:ascii="Times New Roman" w:eastAsia="Times New Roman" w:hAnsi="Times New Roman" w:cs="Times New Roman"/>
          <w:sz w:val="24"/>
          <w:szCs w:val="24"/>
        </w:rPr>
        <w:t xml:space="preserve">in </w:t>
      </w:r>
      <w:r w:rsidR="002D7C20">
        <w:rPr>
          <w:rFonts w:ascii="Times New Roman" w:eastAsia="Times New Roman" w:hAnsi="Times New Roman" w:cs="Times New Roman"/>
          <w:sz w:val="24"/>
          <w:szCs w:val="24"/>
        </w:rPr>
        <w:t>the previous site.</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 xml:space="preserve">On the water surface observed an oily </w:t>
      </w:r>
      <w:r w:rsidR="00C37E40">
        <w:rPr>
          <w:rFonts w:ascii="Times New Roman" w:eastAsia="Times New Roman" w:hAnsi="Times New Roman" w:cs="Times New Roman"/>
          <w:sz w:val="24"/>
          <w:szCs w:val="24"/>
        </w:rPr>
        <w:t>layer</w:t>
      </w:r>
      <w:r>
        <w:rPr>
          <w:rFonts w:ascii="Times New Roman" w:eastAsia="Times New Roman" w:hAnsi="Times New Roman" w:cs="Times New Roman"/>
          <w:sz w:val="24"/>
          <w:szCs w:val="24"/>
        </w:rPr>
        <w:t>.</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It is an area used for cattle ranching.</w:t>
      </w:r>
    </w:p>
    <w:p w:rsidR="005E620E" w:rsidRDefault="005E620E">
      <w:pPr>
        <w:spacing w:after="0"/>
        <w:ind w:left="720"/>
        <w:jc w:val="both"/>
        <w:rPr>
          <w:rFonts w:ascii="Times New Roman" w:eastAsia="Times New Roman" w:hAnsi="Times New Roman" w:cs="Times New Roman"/>
          <w:sz w:val="24"/>
          <w:szCs w:val="24"/>
        </w:rPr>
      </w:pPr>
    </w:p>
    <w:p w:rsidR="005E620E" w:rsidRDefault="005E620E">
      <w:pPr>
        <w:spacing w:after="0"/>
        <w:jc w:val="both"/>
        <w:rPr>
          <w:rFonts w:ascii="Times New Roman" w:eastAsia="Times New Roman" w:hAnsi="Times New Roman" w:cs="Times New Roman"/>
          <w:sz w:val="24"/>
          <w:szCs w:val="24"/>
        </w:rPr>
      </w:pPr>
    </w:p>
    <w:p w:rsidR="005E620E" w:rsidRDefault="002D7C20">
      <w:pPr>
        <w:numPr>
          <w:ilvl w:val="0"/>
          <w:numId w:val="3"/>
        </w:numPr>
        <w:spacing w:after="0"/>
        <w:ind w:hanging="357"/>
        <w:jc w:val="both"/>
        <w:rPr>
          <w:sz w:val="24"/>
          <w:szCs w:val="24"/>
        </w:rPr>
      </w:pPr>
      <w:r>
        <w:rPr>
          <w:rFonts w:ascii="Times New Roman" w:eastAsia="Times New Roman" w:hAnsi="Times New Roman" w:cs="Times New Roman"/>
          <w:sz w:val="24"/>
          <w:szCs w:val="24"/>
        </w:rPr>
        <w:t xml:space="preserve">CASCADITA DE LOS MONJES: </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Of the three sites is the one with more vegetation and less human intervention.</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Large presence of grass on both s</w:t>
      </w:r>
      <w:r w:rsidR="00C37E40">
        <w:rPr>
          <w:rFonts w:ascii="Times New Roman" w:eastAsia="Times New Roman" w:hAnsi="Times New Roman" w:cs="Times New Roman"/>
          <w:sz w:val="24"/>
          <w:szCs w:val="24"/>
        </w:rPr>
        <w:t>hores</w:t>
      </w:r>
      <w:r>
        <w:rPr>
          <w:rFonts w:ascii="Times New Roman" w:eastAsia="Times New Roman" w:hAnsi="Times New Roman" w:cs="Times New Roman"/>
          <w:sz w:val="24"/>
          <w:szCs w:val="24"/>
        </w:rPr>
        <w:t xml:space="preserve"> was observed.</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It is a field used only for cattle</w:t>
      </w:r>
      <w:r w:rsidR="00C37E40">
        <w:rPr>
          <w:rFonts w:ascii="Times New Roman" w:eastAsia="Times New Roman" w:hAnsi="Times New Roman" w:cs="Times New Roman"/>
          <w:sz w:val="24"/>
          <w:szCs w:val="24"/>
        </w:rPr>
        <w:t xml:space="preserve"> ranching</w:t>
      </w:r>
      <w:r>
        <w:rPr>
          <w:rFonts w:ascii="Times New Roman" w:eastAsia="Times New Roman" w:hAnsi="Times New Roman" w:cs="Times New Roman"/>
          <w:sz w:val="24"/>
          <w:szCs w:val="24"/>
        </w:rPr>
        <w:t>.</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Water had no odor.</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There w</w:t>
      </w:r>
      <w:r w:rsidR="00C37E40">
        <w:rPr>
          <w:rFonts w:ascii="Times New Roman" w:eastAsia="Times New Roman" w:hAnsi="Times New Roman" w:cs="Times New Roman"/>
          <w:sz w:val="24"/>
          <w:szCs w:val="24"/>
        </w:rPr>
        <w:t>ere birds in the area.</w:t>
      </w:r>
    </w:p>
    <w:p w:rsidR="005E620E" w:rsidRDefault="002D7C20">
      <w:pPr>
        <w:numPr>
          <w:ilvl w:val="1"/>
          <w:numId w:val="3"/>
        </w:numPr>
        <w:spacing w:after="0"/>
        <w:ind w:hanging="357"/>
        <w:jc w:val="both"/>
        <w:rPr>
          <w:sz w:val="24"/>
          <w:szCs w:val="24"/>
        </w:rPr>
      </w:pPr>
      <w:r>
        <w:rPr>
          <w:rFonts w:ascii="Times New Roman" w:eastAsia="Times New Roman" w:hAnsi="Times New Roman" w:cs="Times New Roman"/>
          <w:sz w:val="24"/>
          <w:szCs w:val="24"/>
        </w:rPr>
        <w:t>We saw no waste in our sampling area.</w:t>
      </w:r>
    </w:p>
    <w:p w:rsidR="005E620E" w:rsidRDefault="005E620E">
      <w:pPr>
        <w:spacing w:after="0"/>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b/>
          <w:i/>
          <w:sz w:val="24"/>
          <w:szCs w:val="24"/>
        </w:rPr>
      </w:pPr>
    </w:p>
    <w:p w:rsidR="001D10A6" w:rsidRDefault="001D10A6">
      <w:pPr>
        <w:tabs>
          <w:tab w:val="left" w:pos="708"/>
        </w:tabs>
        <w:spacing w:after="200" w:line="240" w:lineRule="auto"/>
        <w:jc w:val="both"/>
        <w:rPr>
          <w:rFonts w:ascii="Times New Roman" w:eastAsia="Times New Roman" w:hAnsi="Times New Roman" w:cs="Times New Roman"/>
          <w:b/>
          <w:i/>
          <w:sz w:val="24"/>
          <w:szCs w:val="24"/>
        </w:rPr>
      </w:pPr>
    </w:p>
    <w:p w:rsidR="009537F0" w:rsidRDefault="009537F0">
      <w:pPr>
        <w:tabs>
          <w:tab w:val="left" w:pos="708"/>
        </w:tabs>
        <w:spacing w:after="200" w:line="240" w:lineRule="auto"/>
        <w:jc w:val="both"/>
        <w:rPr>
          <w:rFonts w:ascii="Times New Roman" w:eastAsia="Times New Roman" w:hAnsi="Times New Roman" w:cs="Times New Roman"/>
          <w:b/>
          <w:i/>
          <w:sz w:val="24"/>
          <w:szCs w:val="24"/>
        </w:rPr>
      </w:pPr>
    </w:p>
    <w:p w:rsidR="005E620E" w:rsidRDefault="002D7C20">
      <w:pPr>
        <w:tabs>
          <w:tab w:val="left" w:pos="708"/>
        </w:tabs>
        <w:spacing w:after="20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Table 1</w:t>
      </w:r>
    </w:p>
    <w:p w:rsidR="005E620E" w:rsidRDefault="002D7C2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Elements used for</w:t>
      </w:r>
      <w:r>
        <w:rPr>
          <w:rFonts w:ascii="Times New Roman" w:eastAsia="Times New Roman" w:hAnsi="Times New Roman" w:cs="Times New Roman"/>
          <w:color w:val="538135"/>
          <w:sz w:val="24"/>
          <w:szCs w:val="24"/>
        </w:rPr>
        <w:t xml:space="preserve"> </w:t>
      </w:r>
      <w:r>
        <w:rPr>
          <w:rFonts w:ascii="Times New Roman" w:eastAsia="Times New Roman" w:hAnsi="Times New Roman" w:cs="Times New Roman"/>
          <w:sz w:val="24"/>
          <w:szCs w:val="24"/>
        </w:rPr>
        <w:t>habitat characterization of the sampling areas.</w:t>
      </w:r>
    </w:p>
    <w:tbl>
      <w:tblPr>
        <w:tblStyle w:val="a0"/>
        <w:tblW w:w="8102" w:type="dxa"/>
        <w:tblInd w:w="105"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000" w:firstRow="0" w:lastRow="0" w:firstColumn="0" w:lastColumn="0" w:noHBand="0" w:noVBand="0"/>
      </w:tblPr>
      <w:tblGrid>
        <w:gridCol w:w="2445"/>
        <w:gridCol w:w="1425"/>
        <w:gridCol w:w="1500"/>
        <w:gridCol w:w="2732"/>
      </w:tblGrid>
      <w:tr w:rsidR="005E620E" w:rsidTr="00C37E40">
        <w:trPr>
          <w:trHeight w:val="540"/>
        </w:trPr>
        <w:tc>
          <w:tcPr>
            <w:tcW w:w="2445" w:type="dxa"/>
            <w:shd w:val="clear" w:color="auto" w:fill="auto"/>
          </w:tcPr>
          <w:p w:rsidR="005E620E" w:rsidRDefault="002D7C20">
            <w:pPr>
              <w:tabs>
                <w:tab w:val="left" w:pos="708"/>
              </w:tabs>
              <w:spacing w:after="200" w:line="276" w:lineRule="auto"/>
              <w:jc w:val="center"/>
              <w:rPr>
                <w:b/>
              </w:rPr>
            </w:pPr>
            <w:r>
              <w:rPr>
                <w:b/>
              </w:rPr>
              <w:t>ELEMENTS TO OBSERVE</w:t>
            </w:r>
          </w:p>
        </w:tc>
        <w:tc>
          <w:tcPr>
            <w:tcW w:w="1425" w:type="dxa"/>
            <w:shd w:val="clear" w:color="auto" w:fill="auto"/>
          </w:tcPr>
          <w:p w:rsidR="005E620E" w:rsidRDefault="002D7C20">
            <w:pPr>
              <w:tabs>
                <w:tab w:val="left" w:pos="708"/>
              </w:tabs>
              <w:spacing w:after="200" w:line="276" w:lineRule="auto"/>
              <w:jc w:val="center"/>
              <w:rPr>
                <w:b/>
              </w:rPr>
            </w:pPr>
            <w:r>
              <w:rPr>
                <w:b/>
              </w:rPr>
              <w:t>ARTIGAS</w:t>
            </w:r>
          </w:p>
        </w:tc>
        <w:tc>
          <w:tcPr>
            <w:tcW w:w="1500" w:type="dxa"/>
            <w:shd w:val="clear" w:color="auto" w:fill="auto"/>
          </w:tcPr>
          <w:p w:rsidR="005E620E" w:rsidRDefault="002D7C20">
            <w:pPr>
              <w:tabs>
                <w:tab w:val="left" w:pos="708"/>
              </w:tabs>
              <w:spacing w:after="200" w:line="276" w:lineRule="auto"/>
              <w:jc w:val="center"/>
              <w:rPr>
                <w:b/>
              </w:rPr>
            </w:pPr>
            <w:r>
              <w:rPr>
                <w:b/>
              </w:rPr>
              <w:t>PACIFICO</w:t>
            </w:r>
          </w:p>
        </w:tc>
        <w:tc>
          <w:tcPr>
            <w:tcW w:w="2732" w:type="dxa"/>
            <w:shd w:val="clear" w:color="auto" w:fill="auto"/>
          </w:tcPr>
          <w:p w:rsidR="005E620E" w:rsidRDefault="002D7C20">
            <w:pPr>
              <w:tabs>
                <w:tab w:val="left" w:pos="708"/>
              </w:tabs>
              <w:spacing w:after="200" w:line="276" w:lineRule="auto"/>
              <w:jc w:val="center"/>
              <w:rPr>
                <w:b/>
              </w:rPr>
            </w:pPr>
            <w:r>
              <w:rPr>
                <w:b/>
              </w:rPr>
              <w:t>CASCADITA DE LOS MONJES</w:t>
            </w:r>
          </w:p>
        </w:tc>
      </w:tr>
      <w:tr w:rsidR="005E620E" w:rsidTr="00C37E40">
        <w:tc>
          <w:tcPr>
            <w:tcW w:w="2445" w:type="dxa"/>
            <w:shd w:val="clear" w:color="auto" w:fill="auto"/>
          </w:tcPr>
          <w:p w:rsidR="005E620E" w:rsidRDefault="00C37E40" w:rsidP="00C37E40">
            <w:pPr>
              <w:tabs>
                <w:tab w:val="left" w:pos="708"/>
              </w:tabs>
              <w:spacing w:after="200" w:line="276" w:lineRule="auto"/>
              <w:jc w:val="both"/>
              <w:rPr>
                <w:b/>
              </w:rPr>
            </w:pPr>
            <w:r>
              <w:rPr>
                <w:b/>
              </w:rPr>
              <w:t>P</w:t>
            </w:r>
            <w:r w:rsidR="002D7C20">
              <w:rPr>
                <w:b/>
              </w:rPr>
              <w:t>resence of cattle</w:t>
            </w:r>
          </w:p>
        </w:tc>
        <w:tc>
          <w:tcPr>
            <w:tcW w:w="1425" w:type="dxa"/>
            <w:shd w:val="clear" w:color="auto" w:fill="auto"/>
          </w:tcPr>
          <w:p w:rsidR="005E620E" w:rsidRDefault="002D7C20">
            <w:pPr>
              <w:tabs>
                <w:tab w:val="left" w:pos="708"/>
              </w:tabs>
              <w:spacing w:after="200" w:line="276" w:lineRule="auto"/>
              <w:jc w:val="both"/>
            </w:pPr>
            <w:r>
              <w:t>NO</w:t>
            </w:r>
          </w:p>
        </w:tc>
        <w:tc>
          <w:tcPr>
            <w:tcW w:w="1500" w:type="dxa"/>
            <w:shd w:val="clear" w:color="auto" w:fill="auto"/>
          </w:tcPr>
          <w:p w:rsidR="005E620E" w:rsidRDefault="002D7C20">
            <w:pPr>
              <w:tabs>
                <w:tab w:val="left" w:pos="708"/>
              </w:tabs>
              <w:spacing w:after="200" w:line="276" w:lineRule="auto"/>
              <w:jc w:val="both"/>
            </w:pPr>
            <w:r>
              <w:t>XXX</w:t>
            </w:r>
          </w:p>
        </w:tc>
        <w:tc>
          <w:tcPr>
            <w:tcW w:w="2732" w:type="dxa"/>
            <w:shd w:val="clear" w:color="auto" w:fill="auto"/>
          </w:tcPr>
          <w:p w:rsidR="005E620E" w:rsidRDefault="002D7C20">
            <w:pPr>
              <w:tabs>
                <w:tab w:val="left" w:pos="708"/>
              </w:tabs>
              <w:spacing w:after="200" w:line="276" w:lineRule="auto"/>
              <w:jc w:val="both"/>
            </w:pPr>
            <w:r>
              <w:t>XXX</w:t>
            </w:r>
          </w:p>
        </w:tc>
      </w:tr>
      <w:tr w:rsidR="005E620E" w:rsidTr="00C37E40">
        <w:tc>
          <w:tcPr>
            <w:tcW w:w="2445" w:type="dxa"/>
            <w:shd w:val="clear" w:color="auto" w:fill="auto"/>
          </w:tcPr>
          <w:p w:rsidR="005E620E" w:rsidRDefault="00C37E40">
            <w:pPr>
              <w:tabs>
                <w:tab w:val="left" w:pos="708"/>
              </w:tabs>
              <w:spacing w:after="200" w:line="276" w:lineRule="auto"/>
              <w:jc w:val="both"/>
              <w:rPr>
                <w:b/>
              </w:rPr>
            </w:pPr>
            <w:r>
              <w:rPr>
                <w:b/>
              </w:rPr>
              <w:t>P</w:t>
            </w:r>
            <w:r w:rsidR="002D7C20">
              <w:rPr>
                <w:b/>
              </w:rPr>
              <w:t>resence of birds</w:t>
            </w:r>
          </w:p>
        </w:tc>
        <w:tc>
          <w:tcPr>
            <w:tcW w:w="1425" w:type="dxa"/>
            <w:shd w:val="clear" w:color="auto" w:fill="auto"/>
          </w:tcPr>
          <w:p w:rsidR="005E620E" w:rsidRDefault="002D7C20">
            <w:pPr>
              <w:tabs>
                <w:tab w:val="left" w:pos="708"/>
              </w:tabs>
              <w:spacing w:after="200" w:line="276" w:lineRule="auto"/>
              <w:jc w:val="both"/>
            </w:pPr>
            <w:r>
              <w:t>XX</w:t>
            </w:r>
          </w:p>
        </w:tc>
        <w:tc>
          <w:tcPr>
            <w:tcW w:w="1500" w:type="dxa"/>
            <w:shd w:val="clear" w:color="auto" w:fill="auto"/>
          </w:tcPr>
          <w:p w:rsidR="005E620E" w:rsidRDefault="002D7C20">
            <w:pPr>
              <w:tabs>
                <w:tab w:val="left" w:pos="708"/>
              </w:tabs>
              <w:spacing w:after="200" w:line="276" w:lineRule="auto"/>
              <w:jc w:val="both"/>
            </w:pPr>
            <w:r>
              <w:t>XXX</w:t>
            </w:r>
          </w:p>
        </w:tc>
        <w:tc>
          <w:tcPr>
            <w:tcW w:w="2732" w:type="dxa"/>
            <w:shd w:val="clear" w:color="auto" w:fill="auto"/>
          </w:tcPr>
          <w:p w:rsidR="005E620E" w:rsidRDefault="002D7C20">
            <w:pPr>
              <w:tabs>
                <w:tab w:val="left" w:pos="708"/>
              </w:tabs>
              <w:spacing w:after="200" w:line="276" w:lineRule="auto"/>
              <w:jc w:val="both"/>
            </w:pPr>
            <w:r>
              <w:t>XXX</w:t>
            </w:r>
          </w:p>
        </w:tc>
      </w:tr>
      <w:tr w:rsidR="005E620E" w:rsidTr="00C37E40">
        <w:tc>
          <w:tcPr>
            <w:tcW w:w="2445" w:type="dxa"/>
            <w:shd w:val="clear" w:color="auto" w:fill="auto"/>
          </w:tcPr>
          <w:p w:rsidR="005E620E" w:rsidRDefault="002D7C20" w:rsidP="00C37E40">
            <w:pPr>
              <w:tabs>
                <w:tab w:val="left" w:pos="708"/>
              </w:tabs>
              <w:spacing w:after="200" w:line="276" w:lineRule="auto"/>
              <w:jc w:val="both"/>
              <w:rPr>
                <w:b/>
              </w:rPr>
            </w:pPr>
            <w:r>
              <w:rPr>
                <w:b/>
              </w:rPr>
              <w:t xml:space="preserve">Water </w:t>
            </w:r>
            <w:r w:rsidR="00C37E40">
              <w:rPr>
                <w:b/>
              </w:rPr>
              <w:t xml:space="preserve">with </w:t>
            </w:r>
            <w:r>
              <w:rPr>
                <w:b/>
              </w:rPr>
              <w:t>smell</w:t>
            </w:r>
          </w:p>
        </w:tc>
        <w:tc>
          <w:tcPr>
            <w:tcW w:w="1425" w:type="dxa"/>
            <w:shd w:val="clear" w:color="auto" w:fill="auto"/>
          </w:tcPr>
          <w:p w:rsidR="005E620E" w:rsidRDefault="002D7C20">
            <w:pPr>
              <w:tabs>
                <w:tab w:val="left" w:pos="708"/>
              </w:tabs>
              <w:spacing w:after="200" w:line="276" w:lineRule="auto"/>
              <w:jc w:val="both"/>
            </w:pPr>
            <w:r>
              <w:t>X</w:t>
            </w:r>
          </w:p>
        </w:tc>
        <w:tc>
          <w:tcPr>
            <w:tcW w:w="1500" w:type="dxa"/>
            <w:shd w:val="clear" w:color="auto" w:fill="auto"/>
          </w:tcPr>
          <w:p w:rsidR="005E620E" w:rsidRDefault="002D7C20">
            <w:pPr>
              <w:tabs>
                <w:tab w:val="left" w:pos="708"/>
              </w:tabs>
              <w:spacing w:after="200" w:line="276" w:lineRule="auto"/>
              <w:jc w:val="both"/>
            </w:pPr>
            <w:r>
              <w:t>XXX</w:t>
            </w:r>
          </w:p>
        </w:tc>
        <w:tc>
          <w:tcPr>
            <w:tcW w:w="2732" w:type="dxa"/>
            <w:shd w:val="clear" w:color="auto" w:fill="auto"/>
          </w:tcPr>
          <w:p w:rsidR="005E620E" w:rsidRDefault="002D7C20">
            <w:pPr>
              <w:tabs>
                <w:tab w:val="left" w:pos="708"/>
              </w:tabs>
              <w:spacing w:after="200" w:line="276" w:lineRule="auto"/>
              <w:jc w:val="both"/>
            </w:pPr>
            <w:r>
              <w:t>NO</w:t>
            </w:r>
          </w:p>
        </w:tc>
      </w:tr>
      <w:tr w:rsidR="005E620E" w:rsidTr="00C37E40">
        <w:tc>
          <w:tcPr>
            <w:tcW w:w="2445" w:type="dxa"/>
            <w:shd w:val="clear" w:color="auto" w:fill="auto"/>
          </w:tcPr>
          <w:p w:rsidR="005E620E" w:rsidRDefault="00C37E40" w:rsidP="00C37E40">
            <w:pPr>
              <w:tabs>
                <w:tab w:val="left" w:pos="708"/>
              </w:tabs>
              <w:spacing w:after="200" w:line="276" w:lineRule="auto"/>
              <w:jc w:val="both"/>
              <w:rPr>
                <w:b/>
              </w:rPr>
            </w:pPr>
            <w:r>
              <w:rPr>
                <w:b/>
              </w:rPr>
              <w:t>Neighboring c</w:t>
            </w:r>
            <w:r w:rsidR="002D7C20">
              <w:rPr>
                <w:b/>
              </w:rPr>
              <w:t xml:space="preserve">rops </w:t>
            </w:r>
          </w:p>
        </w:tc>
        <w:tc>
          <w:tcPr>
            <w:tcW w:w="1425" w:type="dxa"/>
            <w:shd w:val="clear" w:color="auto" w:fill="auto"/>
          </w:tcPr>
          <w:p w:rsidR="005E620E" w:rsidRDefault="002D7C20">
            <w:pPr>
              <w:tabs>
                <w:tab w:val="left" w:pos="708"/>
              </w:tabs>
              <w:spacing w:after="200" w:line="276" w:lineRule="auto"/>
              <w:jc w:val="both"/>
            </w:pPr>
            <w:r>
              <w:t>NO</w:t>
            </w:r>
          </w:p>
        </w:tc>
        <w:tc>
          <w:tcPr>
            <w:tcW w:w="1500" w:type="dxa"/>
            <w:shd w:val="clear" w:color="auto" w:fill="auto"/>
          </w:tcPr>
          <w:p w:rsidR="005E620E" w:rsidRDefault="002D7C20">
            <w:pPr>
              <w:tabs>
                <w:tab w:val="left" w:pos="708"/>
              </w:tabs>
              <w:spacing w:after="200" w:line="276" w:lineRule="auto"/>
              <w:jc w:val="both"/>
            </w:pPr>
            <w:r>
              <w:t>XX</w:t>
            </w:r>
          </w:p>
        </w:tc>
        <w:tc>
          <w:tcPr>
            <w:tcW w:w="2732" w:type="dxa"/>
            <w:shd w:val="clear" w:color="auto" w:fill="auto"/>
          </w:tcPr>
          <w:p w:rsidR="005E620E" w:rsidRDefault="002D7C20">
            <w:pPr>
              <w:tabs>
                <w:tab w:val="left" w:pos="708"/>
              </w:tabs>
              <w:spacing w:after="200" w:line="276" w:lineRule="auto"/>
              <w:jc w:val="both"/>
            </w:pPr>
            <w:r>
              <w:t>NO</w:t>
            </w:r>
          </w:p>
        </w:tc>
      </w:tr>
      <w:tr w:rsidR="005E620E" w:rsidTr="00C37E40">
        <w:tc>
          <w:tcPr>
            <w:tcW w:w="2445" w:type="dxa"/>
            <w:shd w:val="clear" w:color="auto" w:fill="auto"/>
          </w:tcPr>
          <w:p w:rsidR="005E620E" w:rsidRDefault="002D7C20">
            <w:pPr>
              <w:tabs>
                <w:tab w:val="left" w:pos="708"/>
              </w:tabs>
              <w:spacing w:after="200" w:line="276" w:lineRule="auto"/>
              <w:jc w:val="both"/>
              <w:rPr>
                <w:b/>
              </w:rPr>
            </w:pPr>
            <w:r>
              <w:rPr>
                <w:b/>
              </w:rPr>
              <w:t xml:space="preserve">Algae </w:t>
            </w:r>
          </w:p>
        </w:tc>
        <w:tc>
          <w:tcPr>
            <w:tcW w:w="1425" w:type="dxa"/>
            <w:shd w:val="clear" w:color="auto" w:fill="auto"/>
          </w:tcPr>
          <w:p w:rsidR="005E620E" w:rsidRDefault="002D7C20">
            <w:pPr>
              <w:tabs>
                <w:tab w:val="left" w:pos="708"/>
              </w:tabs>
              <w:spacing w:after="200" w:line="276" w:lineRule="auto"/>
              <w:jc w:val="both"/>
            </w:pPr>
            <w:r>
              <w:t>NO</w:t>
            </w:r>
          </w:p>
        </w:tc>
        <w:tc>
          <w:tcPr>
            <w:tcW w:w="1500" w:type="dxa"/>
            <w:shd w:val="clear" w:color="auto" w:fill="auto"/>
          </w:tcPr>
          <w:p w:rsidR="005E620E" w:rsidRDefault="002D7C20">
            <w:pPr>
              <w:tabs>
                <w:tab w:val="left" w:pos="708"/>
              </w:tabs>
              <w:spacing w:after="200" w:line="276" w:lineRule="auto"/>
              <w:jc w:val="both"/>
            </w:pPr>
            <w:r>
              <w:t>NO</w:t>
            </w:r>
          </w:p>
        </w:tc>
        <w:tc>
          <w:tcPr>
            <w:tcW w:w="2732" w:type="dxa"/>
            <w:shd w:val="clear" w:color="auto" w:fill="auto"/>
          </w:tcPr>
          <w:p w:rsidR="005E620E" w:rsidRDefault="002D7C20">
            <w:pPr>
              <w:tabs>
                <w:tab w:val="left" w:pos="708"/>
              </w:tabs>
              <w:spacing w:after="200" w:line="276" w:lineRule="auto"/>
              <w:jc w:val="both"/>
            </w:pPr>
            <w:r>
              <w:t>NO</w:t>
            </w:r>
          </w:p>
        </w:tc>
      </w:tr>
      <w:tr w:rsidR="005E620E" w:rsidTr="00C37E40">
        <w:tc>
          <w:tcPr>
            <w:tcW w:w="2445" w:type="dxa"/>
            <w:shd w:val="clear" w:color="auto" w:fill="auto"/>
          </w:tcPr>
          <w:p w:rsidR="005E620E" w:rsidRDefault="002D7C20">
            <w:pPr>
              <w:tabs>
                <w:tab w:val="left" w:pos="708"/>
              </w:tabs>
              <w:spacing w:after="200" w:line="276" w:lineRule="auto"/>
              <w:jc w:val="both"/>
              <w:rPr>
                <w:b/>
              </w:rPr>
            </w:pPr>
            <w:r>
              <w:rPr>
                <w:b/>
              </w:rPr>
              <w:t xml:space="preserve">Turbulence </w:t>
            </w:r>
          </w:p>
        </w:tc>
        <w:tc>
          <w:tcPr>
            <w:tcW w:w="1425" w:type="dxa"/>
            <w:shd w:val="clear" w:color="auto" w:fill="auto"/>
          </w:tcPr>
          <w:p w:rsidR="005E620E" w:rsidRDefault="002D7C20">
            <w:pPr>
              <w:tabs>
                <w:tab w:val="left" w:pos="708"/>
              </w:tabs>
              <w:spacing w:after="200" w:line="276" w:lineRule="auto"/>
              <w:jc w:val="both"/>
            </w:pPr>
            <w:r>
              <w:t>NO</w:t>
            </w:r>
          </w:p>
        </w:tc>
        <w:tc>
          <w:tcPr>
            <w:tcW w:w="1500" w:type="dxa"/>
            <w:shd w:val="clear" w:color="auto" w:fill="auto"/>
          </w:tcPr>
          <w:p w:rsidR="005E620E" w:rsidRDefault="002D7C20">
            <w:pPr>
              <w:tabs>
                <w:tab w:val="left" w:pos="708"/>
              </w:tabs>
              <w:spacing w:after="200" w:line="276" w:lineRule="auto"/>
              <w:jc w:val="both"/>
            </w:pPr>
            <w:r>
              <w:t>NO</w:t>
            </w:r>
          </w:p>
        </w:tc>
        <w:tc>
          <w:tcPr>
            <w:tcW w:w="2732" w:type="dxa"/>
            <w:shd w:val="clear" w:color="auto" w:fill="auto"/>
          </w:tcPr>
          <w:p w:rsidR="005E620E" w:rsidRDefault="002D7C20">
            <w:pPr>
              <w:tabs>
                <w:tab w:val="left" w:pos="708"/>
              </w:tabs>
              <w:spacing w:after="200" w:line="276" w:lineRule="auto"/>
              <w:jc w:val="both"/>
            </w:pPr>
            <w:r>
              <w:t>NO</w:t>
            </w:r>
          </w:p>
        </w:tc>
      </w:tr>
      <w:tr w:rsidR="005E620E" w:rsidTr="00C37E40">
        <w:tc>
          <w:tcPr>
            <w:tcW w:w="2445" w:type="dxa"/>
            <w:shd w:val="clear" w:color="auto" w:fill="auto"/>
          </w:tcPr>
          <w:p w:rsidR="005E620E" w:rsidRDefault="00C37E40">
            <w:pPr>
              <w:tabs>
                <w:tab w:val="left" w:pos="708"/>
              </w:tabs>
              <w:spacing w:after="200" w:line="276" w:lineRule="auto"/>
              <w:jc w:val="both"/>
              <w:rPr>
                <w:b/>
              </w:rPr>
            </w:pPr>
            <w:r>
              <w:rPr>
                <w:b/>
              </w:rPr>
              <w:t>Riparian forest</w:t>
            </w:r>
          </w:p>
        </w:tc>
        <w:tc>
          <w:tcPr>
            <w:tcW w:w="1425" w:type="dxa"/>
            <w:shd w:val="clear" w:color="auto" w:fill="auto"/>
          </w:tcPr>
          <w:p w:rsidR="005E620E" w:rsidRDefault="002D7C20">
            <w:pPr>
              <w:tabs>
                <w:tab w:val="left" w:pos="708"/>
              </w:tabs>
              <w:spacing w:after="200" w:line="276" w:lineRule="auto"/>
              <w:jc w:val="both"/>
            </w:pPr>
            <w:r>
              <w:t>NO</w:t>
            </w:r>
          </w:p>
        </w:tc>
        <w:tc>
          <w:tcPr>
            <w:tcW w:w="1500" w:type="dxa"/>
            <w:shd w:val="clear" w:color="auto" w:fill="auto"/>
          </w:tcPr>
          <w:p w:rsidR="005E620E" w:rsidRDefault="002D7C20">
            <w:pPr>
              <w:tabs>
                <w:tab w:val="left" w:pos="708"/>
              </w:tabs>
              <w:spacing w:after="200" w:line="276" w:lineRule="auto"/>
              <w:jc w:val="both"/>
            </w:pPr>
            <w:r>
              <w:t>XXX</w:t>
            </w:r>
          </w:p>
        </w:tc>
        <w:tc>
          <w:tcPr>
            <w:tcW w:w="2732" w:type="dxa"/>
            <w:shd w:val="clear" w:color="auto" w:fill="auto"/>
          </w:tcPr>
          <w:p w:rsidR="005E620E" w:rsidRDefault="002D7C20">
            <w:pPr>
              <w:tabs>
                <w:tab w:val="left" w:pos="708"/>
              </w:tabs>
              <w:spacing w:after="200" w:line="276" w:lineRule="auto"/>
              <w:jc w:val="both"/>
            </w:pPr>
            <w:r>
              <w:t>XXX</w:t>
            </w:r>
          </w:p>
        </w:tc>
      </w:tr>
      <w:tr w:rsidR="005E620E" w:rsidTr="00C37E40">
        <w:tc>
          <w:tcPr>
            <w:tcW w:w="2445" w:type="dxa"/>
            <w:shd w:val="clear" w:color="auto" w:fill="auto"/>
          </w:tcPr>
          <w:p w:rsidR="005E620E" w:rsidRDefault="00C37E40">
            <w:pPr>
              <w:tabs>
                <w:tab w:val="left" w:pos="708"/>
              </w:tabs>
              <w:spacing w:after="200" w:line="276" w:lineRule="auto"/>
              <w:jc w:val="both"/>
              <w:rPr>
                <w:b/>
              </w:rPr>
            </w:pPr>
            <w:r>
              <w:rPr>
                <w:b/>
              </w:rPr>
              <w:t>Stream bed</w:t>
            </w:r>
          </w:p>
        </w:tc>
        <w:tc>
          <w:tcPr>
            <w:tcW w:w="1425" w:type="dxa"/>
            <w:shd w:val="clear" w:color="auto" w:fill="auto"/>
          </w:tcPr>
          <w:p w:rsidR="005E620E" w:rsidRDefault="002D7C20">
            <w:pPr>
              <w:tabs>
                <w:tab w:val="left" w:pos="708"/>
              </w:tabs>
              <w:spacing w:after="200" w:line="276" w:lineRule="auto"/>
              <w:jc w:val="both"/>
            </w:pPr>
            <w:r>
              <w:t>muddy</w:t>
            </w:r>
          </w:p>
        </w:tc>
        <w:tc>
          <w:tcPr>
            <w:tcW w:w="1500" w:type="dxa"/>
            <w:shd w:val="clear" w:color="auto" w:fill="auto"/>
          </w:tcPr>
          <w:p w:rsidR="005E620E" w:rsidRDefault="002D7C20">
            <w:pPr>
              <w:tabs>
                <w:tab w:val="left" w:pos="708"/>
              </w:tabs>
              <w:spacing w:after="200" w:line="276" w:lineRule="auto"/>
              <w:jc w:val="both"/>
            </w:pPr>
            <w:r>
              <w:t>muddy</w:t>
            </w:r>
          </w:p>
        </w:tc>
        <w:tc>
          <w:tcPr>
            <w:tcW w:w="2732" w:type="dxa"/>
            <w:shd w:val="clear" w:color="auto" w:fill="auto"/>
          </w:tcPr>
          <w:p w:rsidR="005E620E" w:rsidRDefault="002D7C20">
            <w:pPr>
              <w:tabs>
                <w:tab w:val="left" w:pos="708"/>
              </w:tabs>
              <w:spacing w:after="200" w:line="276" w:lineRule="auto"/>
              <w:jc w:val="both"/>
            </w:pPr>
            <w:r>
              <w:t>muddy</w:t>
            </w:r>
          </w:p>
        </w:tc>
      </w:tr>
      <w:tr w:rsidR="005E620E" w:rsidTr="00C37E40">
        <w:trPr>
          <w:trHeight w:val="160"/>
        </w:trPr>
        <w:tc>
          <w:tcPr>
            <w:tcW w:w="2445" w:type="dxa"/>
            <w:shd w:val="clear" w:color="auto" w:fill="auto"/>
          </w:tcPr>
          <w:p w:rsidR="005E620E" w:rsidRDefault="00C37E40" w:rsidP="00C37E40">
            <w:pPr>
              <w:tabs>
                <w:tab w:val="left" w:pos="708"/>
              </w:tabs>
              <w:spacing w:after="200" w:line="276" w:lineRule="auto"/>
              <w:jc w:val="both"/>
              <w:rPr>
                <w:b/>
              </w:rPr>
            </w:pPr>
            <w:r>
              <w:rPr>
                <w:b/>
              </w:rPr>
              <w:t>Stream</w:t>
            </w:r>
            <w:r w:rsidR="002D7C20">
              <w:rPr>
                <w:b/>
              </w:rPr>
              <w:t xml:space="preserve"> width</w:t>
            </w:r>
          </w:p>
        </w:tc>
        <w:tc>
          <w:tcPr>
            <w:tcW w:w="1425" w:type="dxa"/>
            <w:shd w:val="clear" w:color="auto" w:fill="auto"/>
          </w:tcPr>
          <w:p w:rsidR="005E620E" w:rsidRDefault="002D7C20">
            <w:pPr>
              <w:tabs>
                <w:tab w:val="left" w:pos="708"/>
              </w:tabs>
              <w:spacing w:after="200" w:line="276" w:lineRule="auto"/>
              <w:jc w:val="both"/>
            </w:pPr>
            <w:r>
              <w:t>4 meters</w:t>
            </w:r>
          </w:p>
        </w:tc>
        <w:tc>
          <w:tcPr>
            <w:tcW w:w="1500" w:type="dxa"/>
            <w:shd w:val="clear" w:color="auto" w:fill="auto"/>
          </w:tcPr>
          <w:p w:rsidR="005E620E" w:rsidRDefault="002D7C20">
            <w:pPr>
              <w:tabs>
                <w:tab w:val="left" w:pos="708"/>
              </w:tabs>
              <w:spacing w:after="200" w:line="276" w:lineRule="auto"/>
              <w:jc w:val="both"/>
            </w:pPr>
            <w:r>
              <w:t>8 meters</w:t>
            </w:r>
          </w:p>
        </w:tc>
        <w:tc>
          <w:tcPr>
            <w:tcW w:w="2732" w:type="dxa"/>
            <w:shd w:val="clear" w:color="auto" w:fill="auto"/>
          </w:tcPr>
          <w:p w:rsidR="005E620E" w:rsidRDefault="002D7C20">
            <w:pPr>
              <w:tabs>
                <w:tab w:val="left" w:pos="708"/>
              </w:tabs>
              <w:spacing w:after="200" w:line="276" w:lineRule="auto"/>
              <w:jc w:val="both"/>
              <w:rPr>
                <w:b/>
                <w:sz w:val="24"/>
                <w:szCs w:val="24"/>
              </w:rPr>
            </w:pPr>
            <w:r>
              <w:t>4 meters</w:t>
            </w:r>
          </w:p>
        </w:tc>
      </w:tr>
    </w:tbl>
    <w:p w:rsidR="005E620E" w:rsidRDefault="00C37E40">
      <w:pPr>
        <w:tabs>
          <w:tab w:val="left" w:pos="708"/>
        </w:tabs>
        <w:spacing w:after="200" w:line="240" w:lineRule="auto"/>
        <w:jc w:val="both"/>
        <w:rPr>
          <w:rFonts w:ascii="Times New Roman" w:eastAsia="Times New Roman" w:hAnsi="Times New Roman" w:cs="Times New Roman"/>
          <w:b/>
        </w:rPr>
      </w:pPr>
      <w:r>
        <w:rPr>
          <w:rFonts w:ascii="Times New Roman" w:eastAsia="Times New Roman" w:hAnsi="Times New Roman" w:cs="Times New Roman"/>
          <w:b/>
        </w:rPr>
        <w:t>Source: Own Processing</w:t>
      </w:r>
    </w:p>
    <w:p w:rsidR="005E620E" w:rsidRDefault="002D7C20">
      <w:pPr>
        <w:tabs>
          <w:tab w:val="left" w:pos="708"/>
        </w:tabs>
        <w:spacing w:after="20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Note: </w:t>
      </w: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X letters represent the degree of occurrence of the observed, where X corresponds to "poor" and three X stands for "overmuch"</w:t>
      </w:r>
    </w:p>
    <w:p w:rsidR="005E620E" w:rsidRDefault="005E620E">
      <w:pPr>
        <w:tabs>
          <w:tab w:val="left" w:pos="708"/>
        </w:tabs>
        <w:spacing w:after="0" w:line="240" w:lineRule="auto"/>
        <w:jc w:val="both"/>
        <w:rPr>
          <w:rFonts w:ascii="Times New Roman" w:eastAsia="Times New Roman" w:hAnsi="Times New Roman" w:cs="Times New Roman"/>
          <w:b/>
          <w:sz w:val="24"/>
          <w:szCs w:val="24"/>
        </w:rPr>
      </w:pPr>
    </w:p>
    <w:p w:rsidR="00806163" w:rsidRDefault="00806163">
      <w:pPr>
        <w:tabs>
          <w:tab w:val="left" w:pos="708"/>
        </w:tabs>
        <w:spacing w:after="0" w:line="240" w:lineRule="auto"/>
        <w:jc w:val="both"/>
        <w:rPr>
          <w:rFonts w:ascii="Times New Roman" w:eastAsia="Times New Roman" w:hAnsi="Times New Roman" w:cs="Times New Roman"/>
          <w:b/>
          <w:sz w:val="24"/>
          <w:szCs w:val="24"/>
        </w:rPr>
      </w:pPr>
    </w:p>
    <w:p w:rsidR="005A74FC" w:rsidRDefault="005A74FC">
      <w:pPr>
        <w:tabs>
          <w:tab w:val="left" w:pos="708"/>
        </w:tabs>
        <w:spacing w:after="0" w:line="240" w:lineRule="auto"/>
        <w:jc w:val="both"/>
        <w:rPr>
          <w:rFonts w:ascii="Times New Roman" w:eastAsia="Times New Roman" w:hAnsi="Times New Roman" w:cs="Times New Roman"/>
          <w:b/>
          <w:sz w:val="24"/>
          <w:szCs w:val="24"/>
        </w:rPr>
      </w:pPr>
    </w:p>
    <w:p w:rsidR="005A74FC" w:rsidRDefault="005A74FC">
      <w:pPr>
        <w:tabs>
          <w:tab w:val="left" w:pos="708"/>
        </w:tabs>
        <w:spacing w:after="0" w:line="240" w:lineRule="auto"/>
        <w:jc w:val="both"/>
        <w:rPr>
          <w:rFonts w:ascii="Times New Roman" w:eastAsia="Times New Roman" w:hAnsi="Times New Roman" w:cs="Times New Roman"/>
          <w:b/>
          <w:sz w:val="24"/>
          <w:szCs w:val="24"/>
        </w:rPr>
      </w:pPr>
    </w:p>
    <w:p w:rsidR="00353585" w:rsidRDefault="00353585">
      <w:pPr>
        <w:tabs>
          <w:tab w:val="left" w:pos="708"/>
        </w:tabs>
        <w:spacing w:after="0" w:line="240" w:lineRule="auto"/>
        <w:jc w:val="both"/>
        <w:rPr>
          <w:rFonts w:ascii="Times New Roman" w:eastAsia="Times New Roman" w:hAnsi="Times New Roman" w:cs="Times New Roman"/>
          <w:b/>
          <w:sz w:val="24"/>
          <w:szCs w:val="24"/>
        </w:rPr>
      </w:pPr>
    </w:p>
    <w:p w:rsidR="005E620E" w:rsidRDefault="002D7C20">
      <w:pPr>
        <w:tabs>
          <w:tab w:val="left" w:pos="708"/>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5.3 Physicochemical water quality </w:t>
      </w:r>
    </w:p>
    <w:p w:rsidR="005E620E" w:rsidRDefault="005E620E">
      <w:pPr>
        <w:tabs>
          <w:tab w:val="left" w:pos="708"/>
        </w:tabs>
        <w:spacing w:after="0" w:line="240" w:lineRule="auto"/>
        <w:jc w:val="both"/>
        <w:rPr>
          <w:rFonts w:ascii="Times New Roman" w:eastAsia="Times New Roman" w:hAnsi="Times New Roman" w:cs="Times New Roman"/>
          <w:b/>
          <w:sz w:val="24"/>
          <w:szCs w:val="24"/>
        </w:rPr>
      </w:pPr>
    </w:p>
    <w:p w:rsidR="005E620E" w:rsidRDefault="002D7C20">
      <w:pPr>
        <w:tabs>
          <w:tab w:val="left" w:pos="708"/>
        </w:tabs>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Table 2</w:t>
      </w:r>
    </w:p>
    <w:p w:rsidR="005E620E" w:rsidRDefault="005E620E">
      <w:pPr>
        <w:tabs>
          <w:tab w:val="left" w:pos="708"/>
        </w:tabs>
        <w:spacing w:after="0" w:line="240" w:lineRule="auto"/>
        <w:jc w:val="both"/>
        <w:rPr>
          <w:rFonts w:ascii="Times New Roman" w:eastAsia="Times New Roman" w:hAnsi="Times New Roman" w:cs="Times New Roman"/>
          <w:b/>
          <w:sz w:val="24"/>
          <w:szCs w:val="24"/>
        </w:rPr>
      </w:pPr>
    </w:p>
    <w:tbl>
      <w:tblPr>
        <w:tblStyle w:val="a1"/>
        <w:tblW w:w="8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2640"/>
        <w:gridCol w:w="3285"/>
      </w:tblGrid>
      <w:tr w:rsidR="005E620E">
        <w:tc>
          <w:tcPr>
            <w:tcW w:w="2610" w:type="dxa"/>
          </w:tcPr>
          <w:p w:rsidR="005E620E" w:rsidRDefault="002D7C20">
            <w:pPr>
              <w:tabs>
                <w:tab w:val="left" w:pos="708"/>
              </w:tabs>
              <w:spacing w:after="0" w:line="240" w:lineRule="auto"/>
              <w:jc w:val="both"/>
              <w:rPr>
                <w:b/>
                <w:sz w:val="24"/>
                <w:szCs w:val="24"/>
              </w:rPr>
            </w:pPr>
            <w:r>
              <w:rPr>
                <w:b/>
                <w:sz w:val="24"/>
                <w:szCs w:val="24"/>
              </w:rPr>
              <w:t>ARTIGAS</w:t>
            </w:r>
            <w:r w:rsidR="00353585">
              <w:rPr>
                <w:b/>
                <w:sz w:val="24"/>
                <w:szCs w:val="24"/>
              </w:rPr>
              <w:t xml:space="preserve"> PARK</w:t>
            </w:r>
          </w:p>
        </w:tc>
        <w:tc>
          <w:tcPr>
            <w:tcW w:w="2640" w:type="dxa"/>
          </w:tcPr>
          <w:p w:rsidR="005E620E" w:rsidRDefault="002D7C20">
            <w:pPr>
              <w:tabs>
                <w:tab w:val="left" w:pos="708"/>
              </w:tabs>
              <w:spacing w:after="0" w:line="240" w:lineRule="auto"/>
              <w:jc w:val="both"/>
              <w:rPr>
                <w:b/>
                <w:sz w:val="24"/>
                <w:szCs w:val="24"/>
              </w:rPr>
            </w:pPr>
            <w:r>
              <w:rPr>
                <w:b/>
                <w:sz w:val="24"/>
                <w:szCs w:val="24"/>
              </w:rPr>
              <w:t>PACIFICO</w:t>
            </w:r>
            <w:r w:rsidR="00353585">
              <w:rPr>
                <w:b/>
                <w:sz w:val="24"/>
                <w:szCs w:val="24"/>
              </w:rPr>
              <w:t xml:space="preserve"> </w:t>
            </w:r>
            <w:r w:rsidR="00326165">
              <w:rPr>
                <w:b/>
                <w:sz w:val="24"/>
                <w:szCs w:val="24"/>
              </w:rPr>
              <w:t>CREEK</w:t>
            </w:r>
          </w:p>
        </w:tc>
        <w:tc>
          <w:tcPr>
            <w:tcW w:w="3285" w:type="dxa"/>
          </w:tcPr>
          <w:p w:rsidR="005E620E" w:rsidRDefault="002D7C20">
            <w:pPr>
              <w:tabs>
                <w:tab w:val="left" w:pos="708"/>
              </w:tabs>
              <w:spacing w:after="0" w:line="240" w:lineRule="auto"/>
              <w:jc w:val="both"/>
              <w:rPr>
                <w:b/>
                <w:sz w:val="24"/>
                <w:szCs w:val="24"/>
              </w:rPr>
            </w:pPr>
            <w:r>
              <w:rPr>
                <w:b/>
                <w:sz w:val="24"/>
                <w:szCs w:val="24"/>
              </w:rPr>
              <w:t xml:space="preserve">CASCADITA DE LOS MONJES </w:t>
            </w:r>
          </w:p>
        </w:tc>
      </w:tr>
      <w:tr w:rsidR="005E620E">
        <w:tc>
          <w:tcPr>
            <w:tcW w:w="8535" w:type="dxa"/>
            <w:gridSpan w:val="3"/>
          </w:tcPr>
          <w:p w:rsidR="005E620E" w:rsidRDefault="002D7C20">
            <w:pPr>
              <w:tabs>
                <w:tab w:val="left" w:pos="708"/>
              </w:tabs>
              <w:spacing w:after="0" w:line="240" w:lineRule="auto"/>
              <w:jc w:val="center"/>
              <w:rPr>
                <w:b/>
                <w:sz w:val="24"/>
                <w:szCs w:val="24"/>
              </w:rPr>
            </w:pPr>
            <w:r>
              <w:rPr>
                <w:b/>
                <w:sz w:val="24"/>
                <w:szCs w:val="24"/>
              </w:rPr>
              <w:t>Transparency</w:t>
            </w:r>
          </w:p>
        </w:tc>
      </w:tr>
      <w:tr w:rsidR="005E620E">
        <w:tc>
          <w:tcPr>
            <w:tcW w:w="2610" w:type="dxa"/>
          </w:tcPr>
          <w:p w:rsidR="005E620E" w:rsidRDefault="00353585">
            <w:pPr>
              <w:tabs>
                <w:tab w:val="left" w:pos="708"/>
              </w:tabs>
              <w:spacing w:after="0" w:line="240" w:lineRule="auto"/>
              <w:jc w:val="both"/>
              <w:rPr>
                <w:sz w:val="24"/>
                <w:szCs w:val="24"/>
              </w:rPr>
            </w:pPr>
            <w:bookmarkStart w:id="3" w:name="_3znysh7" w:colFirst="0" w:colLast="0"/>
            <w:bookmarkEnd w:id="3"/>
            <w:r>
              <w:t>Measurement</w:t>
            </w:r>
            <w:r w:rsidR="002D7C20">
              <w:rPr>
                <w:sz w:val="24"/>
                <w:szCs w:val="24"/>
              </w:rPr>
              <w:t xml:space="preserve"> 1: 62.1 cm</w:t>
            </w:r>
          </w:p>
        </w:tc>
        <w:tc>
          <w:tcPr>
            <w:tcW w:w="2640" w:type="dxa"/>
          </w:tcPr>
          <w:p w:rsidR="005E620E" w:rsidRDefault="00353585">
            <w:pPr>
              <w:tabs>
                <w:tab w:val="left" w:pos="708"/>
              </w:tabs>
              <w:spacing w:after="0" w:line="240" w:lineRule="auto"/>
              <w:jc w:val="both"/>
              <w:rPr>
                <w:sz w:val="24"/>
                <w:szCs w:val="24"/>
              </w:rPr>
            </w:pPr>
            <w:r>
              <w:t>Measurement</w:t>
            </w:r>
            <w:r w:rsidR="002D7C20">
              <w:t xml:space="preserve"> 1: 15 cm</w:t>
            </w:r>
          </w:p>
        </w:tc>
        <w:tc>
          <w:tcPr>
            <w:tcW w:w="3285" w:type="dxa"/>
          </w:tcPr>
          <w:p w:rsidR="005E620E" w:rsidRDefault="00353585">
            <w:pPr>
              <w:tabs>
                <w:tab w:val="left" w:pos="708"/>
              </w:tabs>
              <w:spacing w:after="0" w:line="240" w:lineRule="auto"/>
              <w:jc w:val="both"/>
              <w:rPr>
                <w:sz w:val="24"/>
                <w:szCs w:val="24"/>
              </w:rPr>
            </w:pPr>
            <w:r>
              <w:t>Measurement</w:t>
            </w:r>
            <w:r w:rsidR="002D7C20">
              <w:t xml:space="preserve"> 1: 67.1 cm</w:t>
            </w:r>
          </w:p>
        </w:tc>
      </w:tr>
      <w:tr w:rsidR="005E620E">
        <w:tc>
          <w:tcPr>
            <w:tcW w:w="2610" w:type="dxa"/>
          </w:tcPr>
          <w:p w:rsidR="005E620E" w:rsidRDefault="00353585">
            <w:pPr>
              <w:tabs>
                <w:tab w:val="left" w:pos="708"/>
              </w:tabs>
              <w:spacing w:after="0" w:line="240" w:lineRule="auto"/>
              <w:jc w:val="both"/>
              <w:rPr>
                <w:sz w:val="24"/>
                <w:szCs w:val="24"/>
              </w:rPr>
            </w:pPr>
            <w:r>
              <w:t>Measurement</w:t>
            </w:r>
            <w:r w:rsidR="002D7C20">
              <w:rPr>
                <w:sz w:val="24"/>
                <w:szCs w:val="24"/>
              </w:rPr>
              <w:t xml:space="preserve"> 2: 60.5 cm</w:t>
            </w:r>
          </w:p>
        </w:tc>
        <w:tc>
          <w:tcPr>
            <w:tcW w:w="2640" w:type="dxa"/>
          </w:tcPr>
          <w:p w:rsidR="005E620E" w:rsidRDefault="00353585">
            <w:pPr>
              <w:tabs>
                <w:tab w:val="left" w:pos="708"/>
              </w:tabs>
              <w:spacing w:after="0" w:line="240" w:lineRule="auto"/>
              <w:jc w:val="both"/>
              <w:rPr>
                <w:sz w:val="24"/>
                <w:szCs w:val="24"/>
              </w:rPr>
            </w:pPr>
            <w:r>
              <w:t>Measurement</w:t>
            </w:r>
            <w:r w:rsidR="002D7C20">
              <w:t xml:space="preserve"> 2: 15.2 cm</w:t>
            </w:r>
          </w:p>
        </w:tc>
        <w:tc>
          <w:tcPr>
            <w:tcW w:w="3285" w:type="dxa"/>
          </w:tcPr>
          <w:p w:rsidR="005E620E" w:rsidRDefault="00353585">
            <w:pPr>
              <w:tabs>
                <w:tab w:val="left" w:pos="708"/>
              </w:tabs>
              <w:spacing w:after="0" w:line="240" w:lineRule="auto"/>
              <w:jc w:val="both"/>
              <w:rPr>
                <w:sz w:val="24"/>
                <w:szCs w:val="24"/>
              </w:rPr>
            </w:pPr>
            <w:r>
              <w:t>Measurement</w:t>
            </w:r>
            <w:r w:rsidR="002D7C20">
              <w:t xml:space="preserve"> 2: 65 cm </w:t>
            </w:r>
          </w:p>
        </w:tc>
      </w:tr>
      <w:tr w:rsidR="005E620E">
        <w:tc>
          <w:tcPr>
            <w:tcW w:w="2610" w:type="dxa"/>
          </w:tcPr>
          <w:p w:rsidR="005E620E" w:rsidRDefault="00353585">
            <w:pPr>
              <w:tabs>
                <w:tab w:val="left" w:pos="708"/>
              </w:tabs>
              <w:spacing w:after="0" w:line="240" w:lineRule="auto"/>
              <w:jc w:val="both"/>
              <w:rPr>
                <w:sz w:val="24"/>
                <w:szCs w:val="24"/>
              </w:rPr>
            </w:pPr>
            <w:r>
              <w:t>Measurement</w:t>
            </w:r>
            <w:r w:rsidR="002D7C20">
              <w:rPr>
                <w:sz w:val="24"/>
                <w:szCs w:val="24"/>
              </w:rPr>
              <w:t xml:space="preserve"> 3: 63.2 cm</w:t>
            </w:r>
          </w:p>
        </w:tc>
        <w:tc>
          <w:tcPr>
            <w:tcW w:w="2640" w:type="dxa"/>
          </w:tcPr>
          <w:p w:rsidR="005E620E" w:rsidRDefault="00353585">
            <w:pPr>
              <w:tabs>
                <w:tab w:val="left" w:pos="708"/>
              </w:tabs>
              <w:spacing w:after="0" w:line="240" w:lineRule="auto"/>
              <w:jc w:val="both"/>
              <w:rPr>
                <w:sz w:val="24"/>
                <w:szCs w:val="24"/>
              </w:rPr>
            </w:pPr>
            <w:r>
              <w:t>Measurement</w:t>
            </w:r>
            <w:r w:rsidR="002D7C20">
              <w:t xml:space="preserve"> 3: 15.3 cm</w:t>
            </w:r>
          </w:p>
        </w:tc>
        <w:tc>
          <w:tcPr>
            <w:tcW w:w="3285" w:type="dxa"/>
          </w:tcPr>
          <w:p w:rsidR="005E620E" w:rsidRDefault="00353585">
            <w:pPr>
              <w:tabs>
                <w:tab w:val="left" w:pos="708"/>
              </w:tabs>
              <w:spacing w:after="0" w:line="240" w:lineRule="auto"/>
              <w:jc w:val="both"/>
              <w:rPr>
                <w:sz w:val="24"/>
                <w:szCs w:val="24"/>
              </w:rPr>
            </w:pPr>
            <w:r>
              <w:t>Measurement</w:t>
            </w:r>
            <w:r w:rsidR="002D7C20">
              <w:t xml:space="preserve"> 3: 65.3 cm</w:t>
            </w:r>
          </w:p>
        </w:tc>
      </w:tr>
      <w:tr w:rsidR="005E620E">
        <w:tc>
          <w:tcPr>
            <w:tcW w:w="8535" w:type="dxa"/>
            <w:gridSpan w:val="3"/>
          </w:tcPr>
          <w:p w:rsidR="005E620E" w:rsidRDefault="002D7C20">
            <w:pPr>
              <w:tabs>
                <w:tab w:val="left" w:pos="708"/>
              </w:tabs>
              <w:spacing w:after="0" w:line="240" w:lineRule="auto"/>
              <w:jc w:val="center"/>
              <w:rPr>
                <w:b/>
                <w:sz w:val="24"/>
                <w:szCs w:val="24"/>
              </w:rPr>
            </w:pPr>
            <w:r>
              <w:rPr>
                <w:b/>
                <w:sz w:val="24"/>
                <w:szCs w:val="24"/>
              </w:rPr>
              <w:t>pH</w:t>
            </w:r>
          </w:p>
        </w:tc>
      </w:tr>
      <w:tr w:rsidR="005E620E">
        <w:tc>
          <w:tcPr>
            <w:tcW w:w="2610" w:type="dxa"/>
          </w:tcPr>
          <w:p w:rsidR="005E620E" w:rsidRDefault="00353585" w:rsidP="00353585">
            <w:pPr>
              <w:tabs>
                <w:tab w:val="left" w:pos="708"/>
              </w:tabs>
              <w:spacing w:after="0" w:line="240" w:lineRule="auto"/>
              <w:jc w:val="both"/>
              <w:rPr>
                <w:sz w:val="24"/>
                <w:szCs w:val="24"/>
              </w:rPr>
            </w:pPr>
            <w:r>
              <w:t>Measurement 1</w:t>
            </w:r>
            <w:r w:rsidR="002D7C20">
              <w:t>: 7.4</w:t>
            </w:r>
          </w:p>
        </w:tc>
        <w:tc>
          <w:tcPr>
            <w:tcW w:w="2640" w:type="dxa"/>
          </w:tcPr>
          <w:p w:rsidR="005E620E" w:rsidRDefault="00353585">
            <w:pPr>
              <w:tabs>
                <w:tab w:val="left" w:pos="708"/>
              </w:tabs>
              <w:spacing w:after="0" w:line="240" w:lineRule="auto"/>
              <w:jc w:val="both"/>
              <w:rPr>
                <w:sz w:val="24"/>
                <w:szCs w:val="24"/>
              </w:rPr>
            </w:pPr>
            <w:r>
              <w:t>Measurement</w:t>
            </w:r>
            <w:r w:rsidR="002D7C20">
              <w:t xml:space="preserve"> 1: 7.5</w:t>
            </w:r>
          </w:p>
        </w:tc>
        <w:tc>
          <w:tcPr>
            <w:tcW w:w="3285" w:type="dxa"/>
          </w:tcPr>
          <w:p w:rsidR="005E620E" w:rsidRDefault="00353585">
            <w:pPr>
              <w:tabs>
                <w:tab w:val="left" w:pos="708"/>
              </w:tabs>
              <w:spacing w:after="0" w:line="240" w:lineRule="auto"/>
              <w:jc w:val="both"/>
              <w:rPr>
                <w:sz w:val="24"/>
                <w:szCs w:val="24"/>
              </w:rPr>
            </w:pPr>
            <w:r>
              <w:t>Measurement</w:t>
            </w:r>
            <w:r w:rsidR="002D7C20">
              <w:t xml:space="preserve"> 1: 7.5</w:t>
            </w:r>
          </w:p>
        </w:tc>
      </w:tr>
      <w:tr w:rsidR="005E620E">
        <w:tc>
          <w:tcPr>
            <w:tcW w:w="2610" w:type="dxa"/>
          </w:tcPr>
          <w:p w:rsidR="005E620E" w:rsidRPr="00353585" w:rsidRDefault="00353585" w:rsidP="00353585">
            <w:pPr>
              <w:tabs>
                <w:tab w:val="left" w:pos="708"/>
              </w:tabs>
              <w:spacing w:after="0" w:line="240" w:lineRule="auto"/>
              <w:jc w:val="both"/>
            </w:pPr>
            <w:r>
              <w:t xml:space="preserve">Measurement </w:t>
            </w:r>
            <w:r w:rsidR="002D7C20">
              <w:t>2: 7.3</w:t>
            </w:r>
          </w:p>
        </w:tc>
        <w:tc>
          <w:tcPr>
            <w:tcW w:w="2640" w:type="dxa"/>
          </w:tcPr>
          <w:p w:rsidR="005E620E" w:rsidRDefault="00353585">
            <w:pPr>
              <w:tabs>
                <w:tab w:val="left" w:pos="708"/>
              </w:tabs>
              <w:spacing w:after="0" w:line="240" w:lineRule="auto"/>
              <w:jc w:val="both"/>
              <w:rPr>
                <w:sz w:val="24"/>
                <w:szCs w:val="24"/>
              </w:rPr>
            </w:pPr>
            <w:r>
              <w:t>Measurement</w:t>
            </w:r>
            <w:r w:rsidR="002D7C20">
              <w:t xml:space="preserve"> 2: 7.8</w:t>
            </w:r>
          </w:p>
        </w:tc>
        <w:tc>
          <w:tcPr>
            <w:tcW w:w="3285" w:type="dxa"/>
          </w:tcPr>
          <w:p w:rsidR="005E620E" w:rsidRDefault="00353585">
            <w:pPr>
              <w:tabs>
                <w:tab w:val="left" w:pos="708"/>
              </w:tabs>
              <w:spacing w:after="0" w:line="240" w:lineRule="auto"/>
              <w:jc w:val="both"/>
              <w:rPr>
                <w:sz w:val="24"/>
                <w:szCs w:val="24"/>
              </w:rPr>
            </w:pPr>
            <w:r>
              <w:t>Measurement</w:t>
            </w:r>
            <w:r w:rsidR="002D7C20">
              <w:t xml:space="preserve"> 2: 7.3</w:t>
            </w:r>
          </w:p>
        </w:tc>
      </w:tr>
      <w:tr w:rsidR="005E620E">
        <w:tc>
          <w:tcPr>
            <w:tcW w:w="2610" w:type="dxa"/>
          </w:tcPr>
          <w:p w:rsidR="005E620E" w:rsidRDefault="00353585" w:rsidP="00353585">
            <w:pPr>
              <w:tabs>
                <w:tab w:val="left" w:pos="708"/>
              </w:tabs>
              <w:spacing w:after="0" w:line="240" w:lineRule="auto"/>
              <w:jc w:val="both"/>
              <w:rPr>
                <w:sz w:val="24"/>
                <w:szCs w:val="24"/>
              </w:rPr>
            </w:pPr>
            <w:r>
              <w:t>Measurement</w:t>
            </w:r>
            <w:r w:rsidR="002D7C20">
              <w:t xml:space="preserve"> 3: 7.3</w:t>
            </w:r>
          </w:p>
        </w:tc>
        <w:tc>
          <w:tcPr>
            <w:tcW w:w="2640" w:type="dxa"/>
          </w:tcPr>
          <w:p w:rsidR="005E620E" w:rsidRDefault="00353585">
            <w:pPr>
              <w:tabs>
                <w:tab w:val="left" w:pos="708"/>
              </w:tabs>
              <w:spacing w:after="0" w:line="240" w:lineRule="auto"/>
              <w:jc w:val="both"/>
              <w:rPr>
                <w:sz w:val="24"/>
                <w:szCs w:val="24"/>
              </w:rPr>
            </w:pPr>
            <w:r>
              <w:t>Measurement</w:t>
            </w:r>
            <w:r w:rsidR="002D7C20">
              <w:t xml:space="preserve"> 3: 7.7</w:t>
            </w:r>
          </w:p>
        </w:tc>
        <w:tc>
          <w:tcPr>
            <w:tcW w:w="3285" w:type="dxa"/>
          </w:tcPr>
          <w:p w:rsidR="005E620E" w:rsidRDefault="00353585">
            <w:pPr>
              <w:tabs>
                <w:tab w:val="left" w:pos="708"/>
              </w:tabs>
              <w:spacing w:after="0" w:line="240" w:lineRule="auto"/>
              <w:jc w:val="both"/>
              <w:rPr>
                <w:sz w:val="24"/>
                <w:szCs w:val="24"/>
              </w:rPr>
            </w:pPr>
            <w:r>
              <w:t>Measurement</w:t>
            </w:r>
            <w:r w:rsidR="002D7C20">
              <w:t xml:space="preserve"> 3: 7.3 </w:t>
            </w:r>
          </w:p>
        </w:tc>
      </w:tr>
      <w:tr w:rsidR="005E620E">
        <w:tc>
          <w:tcPr>
            <w:tcW w:w="8535" w:type="dxa"/>
            <w:gridSpan w:val="3"/>
          </w:tcPr>
          <w:p w:rsidR="005E620E" w:rsidRDefault="002D7C20">
            <w:pPr>
              <w:tabs>
                <w:tab w:val="left" w:pos="708"/>
              </w:tabs>
              <w:spacing w:after="0" w:line="240" w:lineRule="auto"/>
              <w:jc w:val="center"/>
              <w:rPr>
                <w:b/>
                <w:sz w:val="24"/>
                <w:szCs w:val="24"/>
              </w:rPr>
            </w:pPr>
            <w:r>
              <w:rPr>
                <w:b/>
                <w:sz w:val="24"/>
                <w:szCs w:val="24"/>
              </w:rPr>
              <w:t>Temperature</w:t>
            </w:r>
          </w:p>
        </w:tc>
      </w:tr>
      <w:tr w:rsidR="005E620E">
        <w:tc>
          <w:tcPr>
            <w:tcW w:w="2610" w:type="dxa"/>
          </w:tcPr>
          <w:p w:rsidR="005E620E" w:rsidRDefault="00353585">
            <w:pPr>
              <w:tabs>
                <w:tab w:val="left" w:pos="708"/>
              </w:tabs>
              <w:spacing w:after="0" w:line="240" w:lineRule="auto"/>
              <w:jc w:val="both"/>
              <w:rPr>
                <w:sz w:val="24"/>
                <w:szCs w:val="24"/>
              </w:rPr>
            </w:pPr>
            <w:r>
              <w:t>M</w:t>
            </w:r>
            <w:r w:rsidR="002D7C20">
              <w:t>easurement 1: 18.7 ° C</w:t>
            </w:r>
          </w:p>
        </w:tc>
        <w:tc>
          <w:tcPr>
            <w:tcW w:w="2640" w:type="dxa"/>
          </w:tcPr>
          <w:p w:rsidR="005E620E" w:rsidRDefault="00353585" w:rsidP="00353585">
            <w:pPr>
              <w:tabs>
                <w:tab w:val="left" w:pos="708"/>
              </w:tabs>
              <w:spacing w:after="0" w:line="240" w:lineRule="auto"/>
              <w:jc w:val="both"/>
              <w:rPr>
                <w:sz w:val="24"/>
                <w:szCs w:val="24"/>
              </w:rPr>
            </w:pPr>
            <w:r>
              <w:t>M</w:t>
            </w:r>
            <w:r w:rsidR="002D7C20">
              <w:t>easurement 1: 12.1 ° C</w:t>
            </w:r>
          </w:p>
        </w:tc>
        <w:tc>
          <w:tcPr>
            <w:tcW w:w="3285" w:type="dxa"/>
          </w:tcPr>
          <w:p w:rsidR="005E620E" w:rsidRDefault="00353585" w:rsidP="00353585">
            <w:pPr>
              <w:tabs>
                <w:tab w:val="left" w:pos="708"/>
              </w:tabs>
              <w:spacing w:after="0" w:line="240" w:lineRule="auto"/>
              <w:jc w:val="both"/>
              <w:rPr>
                <w:sz w:val="24"/>
                <w:szCs w:val="24"/>
              </w:rPr>
            </w:pPr>
            <w:r>
              <w:t>M</w:t>
            </w:r>
            <w:r w:rsidR="002D7C20">
              <w:t>easurement 1: 18.7 ° C</w:t>
            </w:r>
          </w:p>
        </w:tc>
      </w:tr>
      <w:tr w:rsidR="005E620E">
        <w:tc>
          <w:tcPr>
            <w:tcW w:w="2610" w:type="dxa"/>
          </w:tcPr>
          <w:p w:rsidR="005E620E" w:rsidRDefault="002D7C20">
            <w:pPr>
              <w:tabs>
                <w:tab w:val="left" w:pos="708"/>
              </w:tabs>
              <w:spacing w:after="0" w:line="240" w:lineRule="auto"/>
              <w:jc w:val="both"/>
              <w:rPr>
                <w:sz w:val="24"/>
                <w:szCs w:val="24"/>
              </w:rPr>
            </w:pPr>
            <w:r>
              <w:t>Measurement 2: 18.2 ° C</w:t>
            </w:r>
          </w:p>
        </w:tc>
        <w:tc>
          <w:tcPr>
            <w:tcW w:w="2640" w:type="dxa"/>
          </w:tcPr>
          <w:p w:rsidR="005E620E" w:rsidRDefault="002D7C20">
            <w:pPr>
              <w:tabs>
                <w:tab w:val="left" w:pos="708"/>
              </w:tabs>
              <w:spacing w:after="0" w:line="240" w:lineRule="auto"/>
              <w:jc w:val="both"/>
              <w:rPr>
                <w:sz w:val="24"/>
                <w:szCs w:val="24"/>
              </w:rPr>
            </w:pPr>
            <w:r>
              <w:t>Measurement 2: 12.1 ° C</w:t>
            </w:r>
          </w:p>
        </w:tc>
        <w:tc>
          <w:tcPr>
            <w:tcW w:w="3285" w:type="dxa"/>
          </w:tcPr>
          <w:p w:rsidR="005E620E" w:rsidRDefault="002D7C20">
            <w:pPr>
              <w:tabs>
                <w:tab w:val="left" w:pos="708"/>
              </w:tabs>
              <w:spacing w:after="0" w:line="240" w:lineRule="auto"/>
              <w:jc w:val="both"/>
              <w:rPr>
                <w:sz w:val="24"/>
                <w:szCs w:val="24"/>
              </w:rPr>
            </w:pPr>
            <w:r>
              <w:t>Measurement 2: 18.2 ° C</w:t>
            </w:r>
          </w:p>
        </w:tc>
      </w:tr>
      <w:tr w:rsidR="005E620E">
        <w:tc>
          <w:tcPr>
            <w:tcW w:w="2610" w:type="dxa"/>
          </w:tcPr>
          <w:p w:rsidR="005E620E" w:rsidRDefault="002D7C20">
            <w:pPr>
              <w:tabs>
                <w:tab w:val="left" w:pos="708"/>
              </w:tabs>
              <w:spacing w:after="0" w:line="240" w:lineRule="auto"/>
              <w:jc w:val="both"/>
              <w:rPr>
                <w:sz w:val="24"/>
                <w:szCs w:val="24"/>
              </w:rPr>
            </w:pPr>
            <w:r>
              <w:t>Measurement 3: 18.3 ° C</w:t>
            </w:r>
          </w:p>
        </w:tc>
        <w:tc>
          <w:tcPr>
            <w:tcW w:w="2640" w:type="dxa"/>
          </w:tcPr>
          <w:p w:rsidR="005E620E" w:rsidRDefault="002D7C20">
            <w:pPr>
              <w:tabs>
                <w:tab w:val="left" w:pos="708"/>
              </w:tabs>
              <w:spacing w:after="0" w:line="240" w:lineRule="auto"/>
              <w:jc w:val="both"/>
              <w:rPr>
                <w:sz w:val="24"/>
                <w:szCs w:val="24"/>
              </w:rPr>
            </w:pPr>
            <w:r>
              <w:t>Measure</w:t>
            </w:r>
            <w:r w:rsidR="00353585">
              <w:t>ment</w:t>
            </w:r>
            <w:r>
              <w:t xml:space="preserve"> 3: 12.1 ° C</w:t>
            </w:r>
          </w:p>
        </w:tc>
        <w:tc>
          <w:tcPr>
            <w:tcW w:w="3285" w:type="dxa"/>
          </w:tcPr>
          <w:p w:rsidR="005E620E" w:rsidRDefault="002D7C20">
            <w:pPr>
              <w:tabs>
                <w:tab w:val="left" w:pos="708"/>
              </w:tabs>
              <w:spacing w:after="0" w:line="240" w:lineRule="auto"/>
              <w:jc w:val="both"/>
              <w:rPr>
                <w:sz w:val="24"/>
                <w:szCs w:val="24"/>
              </w:rPr>
            </w:pPr>
            <w:r>
              <w:t>Measure</w:t>
            </w:r>
            <w:r w:rsidR="00353585">
              <w:t>ment</w:t>
            </w:r>
            <w:r>
              <w:t xml:space="preserve"> 3: 18.3 ° C</w:t>
            </w:r>
          </w:p>
        </w:tc>
      </w:tr>
    </w:tbl>
    <w:p w:rsidR="0034252E" w:rsidRDefault="0034252E">
      <w:pPr>
        <w:tabs>
          <w:tab w:val="left" w:pos="708"/>
        </w:tabs>
        <w:spacing w:after="0" w:line="240" w:lineRule="auto"/>
        <w:rPr>
          <w:rFonts w:ascii="Times New Roman" w:eastAsia="Times New Roman" w:hAnsi="Times New Roman" w:cs="Times New Roman"/>
          <w:b/>
          <w:sz w:val="24"/>
          <w:szCs w:val="24"/>
        </w:rPr>
      </w:pPr>
    </w:p>
    <w:p w:rsidR="00353585" w:rsidRDefault="00353585">
      <w:pPr>
        <w:tabs>
          <w:tab w:val="left" w:pos="708"/>
        </w:tabs>
        <w:spacing w:after="0" w:line="240" w:lineRule="auto"/>
        <w:rPr>
          <w:rFonts w:ascii="Times New Roman" w:eastAsia="Times New Roman" w:hAnsi="Times New Roman" w:cs="Times New Roman"/>
          <w:b/>
          <w:sz w:val="24"/>
          <w:szCs w:val="24"/>
        </w:rPr>
      </w:pPr>
    </w:p>
    <w:p w:rsidR="00BA1760" w:rsidRDefault="00BA1760">
      <w:pPr>
        <w:tabs>
          <w:tab w:val="left" w:pos="708"/>
        </w:tabs>
        <w:spacing w:after="0" w:line="240" w:lineRule="auto"/>
        <w:rPr>
          <w:rFonts w:ascii="Times New Roman" w:eastAsia="Times New Roman" w:hAnsi="Times New Roman" w:cs="Times New Roman"/>
          <w:b/>
          <w:sz w:val="24"/>
          <w:szCs w:val="24"/>
        </w:rPr>
      </w:pPr>
    </w:p>
    <w:p w:rsidR="005E620E" w:rsidRDefault="002D7C20">
      <w:pPr>
        <w:tabs>
          <w:tab w:val="left" w:pos="70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5.4 Analysis of results</w:t>
      </w:r>
    </w:p>
    <w:p w:rsidR="005E620E" w:rsidRDefault="005E620E">
      <w:pPr>
        <w:tabs>
          <w:tab w:val="left" w:pos="708"/>
        </w:tabs>
        <w:spacing w:after="0" w:line="240" w:lineRule="auto"/>
        <w:rPr>
          <w:rFonts w:ascii="Times New Roman" w:eastAsia="Times New Roman" w:hAnsi="Times New Roman" w:cs="Times New Roman"/>
          <w:b/>
          <w:sz w:val="24"/>
          <w:szCs w:val="24"/>
        </w:rPr>
      </w:pPr>
    </w:p>
    <w:p w:rsidR="005E620E" w:rsidRDefault="002D7C20">
      <w:pPr>
        <w:tabs>
          <w:tab w:val="left" w:pos="708"/>
        </w:tabs>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Table 3</w:t>
      </w:r>
    </w:p>
    <w:p w:rsidR="005E620E" w:rsidRDefault="005E620E">
      <w:pPr>
        <w:tabs>
          <w:tab w:val="left" w:pos="708"/>
        </w:tabs>
        <w:spacing w:after="0" w:line="240" w:lineRule="auto"/>
        <w:rPr>
          <w:rFonts w:ascii="Times New Roman" w:eastAsia="Times New Roman" w:hAnsi="Times New Roman" w:cs="Times New Roman"/>
          <w:b/>
          <w:sz w:val="24"/>
          <w:szCs w:val="24"/>
        </w:rPr>
      </w:pPr>
    </w:p>
    <w:p w:rsidR="005E620E" w:rsidRDefault="002D7C20">
      <w:pPr>
        <w:tabs>
          <w:tab w:val="left" w:pos="70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individuals per species of macroinvertebrates found in </w:t>
      </w:r>
      <w:r w:rsidR="00353585">
        <w:rPr>
          <w:rFonts w:ascii="Times New Roman" w:eastAsia="Times New Roman" w:hAnsi="Times New Roman" w:cs="Times New Roman"/>
          <w:sz w:val="24"/>
          <w:szCs w:val="24"/>
        </w:rPr>
        <w:t xml:space="preserve">the sampling </w:t>
      </w:r>
      <w:r>
        <w:rPr>
          <w:rFonts w:ascii="Times New Roman" w:eastAsia="Times New Roman" w:hAnsi="Times New Roman" w:cs="Times New Roman"/>
          <w:sz w:val="24"/>
          <w:szCs w:val="24"/>
        </w:rPr>
        <w:t>areas</w:t>
      </w:r>
      <w:r w:rsidR="00353585">
        <w:rPr>
          <w:rFonts w:ascii="Times New Roman" w:eastAsia="Times New Roman" w:hAnsi="Times New Roman" w:cs="Times New Roman"/>
          <w:sz w:val="24"/>
          <w:szCs w:val="24"/>
        </w:rPr>
        <w:t>.</w:t>
      </w:r>
    </w:p>
    <w:p w:rsidR="005E620E" w:rsidRDefault="005E620E">
      <w:pPr>
        <w:tabs>
          <w:tab w:val="left" w:pos="708"/>
        </w:tabs>
        <w:spacing w:after="0" w:line="240" w:lineRule="auto"/>
        <w:jc w:val="center"/>
        <w:rPr>
          <w:rFonts w:ascii="Times New Roman" w:eastAsia="Times New Roman" w:hAnsi="Times New Roman" w:cs="Times New Roman"/>
          <w:b/>
          <w:sz w:val="24"/>
          <w:szCs w:val="24"/>
        </w:rPr>
      </w:pPr>
    </w:p>
    <w:p w:rsidR="005E620E" w:rsidRDefault="00BA1760">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drawing>
          <wp:inline distT="0" distB="0" distL="0" distR="0">
            <wp:extent cx="5782143" cy="3864634"/>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6308" cy="3867418"/>
                    </a:xfrm>
                    <a:prstGeom prst="rect">
                      <a:avLst/>
                    </a:prstGeom>
                    <a:noFill/>
                    <a:ln>
                      <a:noFill/>
                    </a:ln>
                  </pic:spPr>
                </pic:pic>
              </a:graphicData>
            </a:graphic>
          </wp:inline>
        </w:drawing>
      </w:r>
    </w:p>
    <w:p w:rsidR="005E620E" w:rsidRDefault="005E620E">
      <w:pPr>
        <w:tabs>
          <w:tab w:val="left" w:pos="708"/>
        </w:tabs>
        <w:spacing w:after="0" w:line="240" w:lineRule="auto"/>
        <w:jc w:val="both"/>
        <w:rPr>
          <w:rFonts w:ascii="Times New Roman" w:eastAsia="Times New Roman" w:hAnsi="Times New Roman" w:cs="Times New Roman"/>
          <w:sz w:val="24"/>
          <w:szCs w:val="24"/>
        </w:rPr>
      </w:pPr>
    </w:p>
    <w:p w:rsidR="005E620E" w:rsidRDefault="005E620E">
      <w:pPr>
        <w:tabs>
          <w:tab w:val="left" w:pos="708"/>
        </w:tabs>
        <w:spacing w:after="0" w:line="240" w:lineRule="auto"/>
        <w:jc w:val="both"/>
        <w:rPr>
          <w:rFonts w:ascii="Times New Roman" w:eastAsia="Times New Roman" w:hAnsi="Times New Roman" w:cs="Times New Roman"/>
          <w:b/>
          <w:i/>
          <w:sz w:val="24"/>
          <w:szCs w:val="24"/>
        </w:rPr>
      </w:pPr>
    </w:p>
    <w:p w:rsidR="005E620E" w:rsidRDefault="00353585">
      <w:pPr>
        <w:tabs>
          <w:tab w:val="left" w:pos="708"/>
        </w:tabs>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Figure </w:t>
      </w:r>
      <w:r w:rsidR="002D7C20">
        <w:rPr>
          <w:rFonts w:ascii="Times New Roman" w:eastAsia="Times New Roman" w:hAnsi="Times New Roman" w:cs="Times New Roman"/>
          <w:b/>
          <w:i/>
          <w:sz w:val="24"/>
          <w:szCs w:val="24"/>
        </w:rPr>
        <w:t>1</w:t>
      </w:r>
    </w:p>
    <w:p w:rsidR="005E620E" w:rsidRDefault="005E620E">
      <w:pPr>
        <w:tabs>
          <w:tab w:val="left" w:pos="708"/>
        </w:tabs>
        <w:spacing w:after="0" w:line="240" w:lineRule="auto"/>
        <w:jc w:val="both"/>
        <w:rPr>
          <w:rFonts w:ascii="Times New Roman" w:eastAsia="Times New Roman" w:hAnsi="Times New Roman" w:cs="Times New Roman"/>
          <w:b/>
          <w:sz w:val="24"/>
          <w:szCs w:val="24"/>
        </w:rPr>
      </w:pPr>
    </w:p>
    <w:p w:rsidR="005E620E" w:rsidRDefault="00E82E9C" w:rsidP="00806163">
      <w:pPr>
        <w:tabs>
          <w:tab w:val="left" w:pos="708"/>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9485" cy="374721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CAFINAL.png"/>
                    <pic:cNvPicPr/>
                  </pic:nvPicPr>
                  <pic:blipFill>
                    <a:blip r:embed="rId16">
                      <a:extLst>
                        <a:ext uri="{28A0092B-C50C-407E-A947-70E740481C1C}">
                          <a14:useLocalDpi xmlns:a14="http://schemas.microsoft.com/office/drawing/2010/main" val="0"/>
                        </a:ext>
                      </a:extLst>
                    </a:blip>
                    <a:stretch>
                      <a:fillRect/>
                    </a:stretch>
                  </pic:blipFill>
                  <pic:spPr>
                    <a:xfrm>
                      <a:off x="0" y="0"/>
                      <a:ext cx="4776901" cy="3753042"/>
                    </a:xfrm>
                    <a:prstGeom prst="rect">
                      <a:avLst/>
                    </a:prstGeom>
                  </pic:spPr>
                </pic:pic>
              </a:graphicData>
            </a:graphic>
          </wp:inline>
        </w:drawing>
      </w:r>
    </w:p>
    <w:p w:rsidR="005E620E" w:rsidRDefault="002D7C20">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 were established between the physicochemical values of the areas studied with macroinvertebrates according sensitivity indices.</w:t>
      </w:r>
    </w:p>
    <w:p w:rsidR="005E620E" w:rsidRDefault="005E620E">
      <w:pPr>
        <w:tabs>
          <w:tab w:val="left" w:pos="708"/>
        </w:tabs>
        <w:spacing w:after="0" w:line="240" w:lineRule="auto"/>
        <w:jc w:val="both"/>
        <w:rPr>
          <w:rFonts w:ascii="Times New Roman" w:eastAsia="Times New Roman" w:hAnsi="Times New Roman" w:cs="Times New Roman"/>
          <w:sz w:val="24"/>
          <w:szCs w:val="24"/>
        </w:rPr>
      </w:pPr>
    </w:p>
    <w:p w:rsidR="005E620E" w:rsidRDefault="005E620E">
      <w:pPr>
        <w:tabs>
          <w:tab w:val="left" w:pos="708"/>
        </w:tabs>
        <w:spacing w:after="0" w:line="240" w:lineRule="auto"/>
        <w:jc w:val="both"/>
        <w:rPr>
          <w:rFonts w:ascii="Times New Roman" w:eastAsia="Times New Roman" w:hAnsi="Times New Roman" w:cs="Times New Roman"/>
          <w:sz w:val="24"/>
          <w:szCs w:val="24"/>
        </w:rPr>
      </w:pPr>
    </w:p>
    <w:tbl>
      <w:tblPr>
        <w:tblStyle w:val="a2"/>
        <w:tblW w:w="9266" w:type="dxa"/>
        <w:tblInd w:w="-55" w:type="dxa"/>
        <w:tblBorders>
          <w:top w:val="single" w:sz="4" w:space="0" w:color="000001"/>
          <w:left w:val="single" w:sz="4" w:space="0" w:color="000001"/>
          <w:bottom w:val="single" w:sz="4" w:space="0" w:color="000001"/>
        </w:tblBorders>
        <w:tblLayout w:type="fixed"/>
        <w:tblLook w:val="0400" w:firstRow="0" w:lastRow="0" w:firstColumn="0" w:lastColumn="0" w:noHBand="0" w:noVBand="1"/>
      </w:tblPr>
      <w:tblGrid>
        <w:gridCol w:w="1695"/>
        <w:gridCol w:w="1275"/>
        <w:gridCol w:w="1665"/>
        <w:gridCol w:w="2505"/>
        <w:gridCol w:w="2126"/>
      </w:tblGrid>
      <w:tr w:rsidR="005E620E">
        <w:tc>
          <w:tcPr>
            <w:tcW w:w="1695" w:type="dxa"/>
            <w:tcBorders>
              <w:top w:val="single" w:sz="4" w:space="0" w:color="000001"/>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SPECIES</w:t>
            </w:r>
          </w:p>
        </w:tc>
        <w:tc>
          <w:tcPr>
            <w:tcW w:w="1275" w:type="dxa"/>
            <w:tcBorders>
              <w:top w:val="single" w:sz="4" w:space="0" w:color="000001"/>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PARK ARTIGAS</w:t>
            </w:r>
          </w:p>
        </w:tc>
        <w:tc>
          <w:tcPr>
            <w:tcW w:w="1665" w:type="dxa"/>
            <w:tcBorders>
              <w:top w:val="single" w:sz="4" w:space="0" w:color="000001"/>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ARROYO PACIFICO</w:t>
            </w:r>
          </w:p>
        </w:tc>
        <w:tc>
          <w:tcPr>
            <w:tcW w:w="2505" w:type="dxa"/>
            <w:tcBorders>
              <w:top w:val="single" w:sz="4" w:space="0" w:color="000001"/>
              <w:left w:val="single" w:sz="4" w:space="0" w:color="000001"/>
              <w:bottom w:val="single" w:sz="4" w:space="0" w:color="000001"/>
              <w:right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CASCADITA DE LOS MONJES</w:t>
            </w:r>
          </w:p>
        </w:tc>
        <w:tc>
          <w:tcPr>
            <w:tcW w:w="2126" w:type="dxa"/>
            <w:tcBorders>
              <w:top w:val="single" w:sz="4" w:space="0" w:color="000001"/>
              <w:left w:val="single" w:sz="4" w:space="0" w:color="000001"/>
              <w:bottom w:val="single" w:sz="4" w:space="0" w:color="000001"/>
              <w:right w:val="single" w:sz="4" w:space="0" w:color="000001"/>
            </w:tcBorders>
          </w:tcPr>
          <w:p w:rsidR="005E620E" w:rsidRDefault="002D7C20">
            <w:pPr>
              <w:tabs>
                <w:tab w:val="left" w:pos="708"/>
              </w:tabs>
              <w:spacing w:after="200" w:line="240" w:lineRule="auto"/>
              <w:jc w:val="both"/>
              <w:rPr>
                <w:b/>
                <w:sz w:val="16"/>
                <w:szCs w:val="16"/>
              </w:rPr>
            </w:pPr>
            <w:r>
              <w:rPr>
                <w:b/>
                <w:sz w:val="16"/>
                <w:szCs w:val="16"/>
              </w:rPr>
              <w:t xml:space="preserve">    SENSITIVITY LEVEL</w:t>
            </w:r>
          </w:p>
        </w:tc>
      </w:tr>
      <w:tr w:rsidR="005E620E">
        <w:tc>
          <w:tcPr>
            <w:tcW w:w="169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AMPHIPODA</w:t>
            </w:r>
          </w:p>
        </w:tc>
        <w:tc>
          <w:tcPr>
            <w:tcW w:w="127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7</w:t>
            </w:r>
          </w:p>
        </w:tc>
        <w:tc>
          <w:tcPr>
            <w:tcW w:w="166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2</w:t>
            </w:r>
          </w:p>
        </w:tc>
        <w:tc>
          <w:tcPr>
            <w:tcW w:w="2505" w:type="dxa"/>
            <w:tcBorders>
              <w:left w:val="single" w:sz="4" w:space="0" w:color="000001"/>
              <w:bottom w:val="single" w:sz="4" w:space="0" w:color="000001"/>
              <w:right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 xml:space="preserve"> 12</w:t>
            </w:r>
          </w:p>
        </w:tc>
        <w:tc>
          <w:tcPr>
            <w:tcW w:w="2126" w:type="dxa"/>
            <w:tcBorders>
              <w:left w:val="single" w:sz="4" w:space="0" w:color="000001"/>
              <w:bottom w:val="single" w:sz="4" w:space="0" w:color="000001"/>
              <w:right w:val="single" w:sz="4" w:space="0" w:color="000001"/>
            </w:tcBorders>
          </w:tcPr>
          <w:p w:rsidR="005E620E" w:rsidRDefault="002D7C20">
            <w:pPr>
              <w:tabs>
                <w:tab w:val="left" w:pos="708"/>
              </w:tabs>
              <w:spacing w:after="200" w:line="240" w:lineRule="auto"/>
              <w:jc w:val="center"/>
              <w:rPr>
                <w:b/>
                <w:sz w:val="24"/>
                <w:szCs w:val="24"/>
              </w:rPr>
            </w:pPr>
            <w:r>
              <w:rPr>
                <w:b/>
                <w:sz w:val="24"/>
                <w:szCs w:val="24"/>
              </w:rPr>
              <w:t>4</w:t>
            </w:r>
          </w:p>
        </w:tc>
      </w:tr>
      <w:tr w:rsidR="005E620E">
        <w:tc>
          <w:tcPr>
            <w:tcW w:w="169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HIRUDINEA</w:t>
            </w:r>
          </w:p>
        </w:tc>
        <w:tc>
          <w:tcPr>
            <w:tcW w:w="127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1</w:t>
            </w:r>
          </w:p>
        </w:tc>
        <w:tc>
          <w:tcPr>
            <w:tcW w:w="166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10</w:t>
            </w:r>
          </w:p>
        </w:tc>
        <w:tc>
          <w:tcPr>
            <w:tcW w:w="2505" w:type="dxa"/>
            <w:tcBorders>
              <w:left w:val="single" w:sz="4" w:space="0" w:color="000001"/>
              <w:bottom w:val="single" w:sz="4" w:space="0" w:color="000001"/>
              <w:right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2</w:t>
            </w:r>
          </w:p>
        </w:tc>
        <w:tc>
          <w:tcPr>
            <w:tcW w:w="2126" w:type="dxa"/>
            <w:tcBorders>
              <w:left w:val="single" w:sz="4" w:space="0" w:color="000001"/>
              <w:bottom w:val="single" w:sz="4" w:space="0" w:color="000001"/>
              <w:right w:val="single" w:sz="4" w:space="0" w:color="000001"/>
            </w:tcBorders>
          </w:tcPr>
          <w:p w:rsidR="005E620E" w:rsidRDefault="002D7C20">
            <w:pPr>
              <w:tabs>
                <w:tab w:val="left" w:pos="708"/>
              </w:tabs>
              <w:spacing w:after="200" w:line="240" w:lineRule="auto"/>
              <w:jc w:val="center"/>
              <w:rPr>
                <w:b/>
                <w:sz w:val="24"/>
                <w:szCs w:val="24"/>
              </w:rPr>
            </w:pPr>
            <w:r>
              <w:rPr>
                <w:b/>
                <w:sz w:val="24"/>
                <w:szCs w:val="24"/>
              </w:rPr>
              <w:t>3</w:t>
            </w:r>
          </w:p>
        </w:tc>
      </w:tr>
      <w:tr w:rsidR="005E620E">
        <w:tc>
          <w:tcPr>
            <w:tcW w:w="169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ANODONTA</w:t>
            </w:r>
          </w:p>
        </w:tc>
        <w:tc>
          <w:tcPr>
            <w:tcW w:w="127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0</w:t>
            </w:r>
          </w:p>
        </w:tc>
        <w:tc>
          <w:tcPr>
            <w:tcW w:w="166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45</w:t>
            </w:r>
          </w:p>
        </w:tc>
        <w:tc>
          <w:tcPr>
            <w:tcW w:w="2505" w:type="dxa"/>
            <w:tcBorders>
              <w:left w:val="single" w:sz="4" w:space="0" w:color="000001"/>
              <w:bottom w:val="single" w:sz="4" w:space="0" w:color="000001"/>
              <w:right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1</w:t>
            </w:r>
          </w:p>
        </w:tc>
        <w:tc>
          <w:tcPr>
            <w:tcW w:w="2126" w:type="dxa"/>
            <w:tcBorders>
              <w:left w:val="single" w:sz="4" w:space="0" w:color="000001"/>
              <w:bottom w:val="single" w:sz="4" w:space="0" w:color="000001"/>
              <w:right w:val="single" w:sz="4" w:space="0" w:color="000001"/>
            </w:tcBorders>
          </w:tcPr>
          <w:p w:rsidR="005E620E" w:rsidRDefault="002D7C20">
            <w:pPr>
              <w:tabs>
                <w:tab w:val="left" w:pos="708"/>
              </w:tabs>
              <w:spacing w:after="200" w:line="240" w:lineRule="auto"/>
              <w:jc w:val="center"/>
              <w:rPr>
                <w:b/>
                <w:sz w:val="24"/>
                <w:szCs w:val="24"/>
              </w:rPr>
            </w:pPr>
            <w:r>
              <w:rPr>
                <w:b/>
                <w:sz w:val="24"/>
                <w:szCs w:val="24"/>
              </w:rPr>
              <w:t>6</w:t>
            </w:r>
          </w:p>
        </w:tc>
      </w:tr>
      <w:tr w:rsidR="005E620E">
        <w:tc>
          <w:tcPr>
            <w:tcW w:w="169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PHISELLA</w:t>
            </w:r>
          </w:p>
        </w:tc>
        <w:tc>
          <w:tcPr>
            <w:tcW w:w="127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14</w:t>
            </w:r>
          </w:p>
        </w:tc>
        <w:tc>
          <w:tcPr>
            <w:tcW w:w="166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1</w:t>
            </w:r>
          </w:p>
        </w:tc>
        <w:tc>
          <w:tcPr>
            <w:tcW w:w="2505" w:type="dxa"/>
            <w:tcBorders>
              <w:left w:val="single" w:sz="4" w:space="0" w:color="000001"/>
              <w:bottom w:val="single" w:sz="4" w:space="0" w:color="000001"/>
              <w:right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2</w:t>
            </w:r>
          </w:p>
        </w:tc>
        <w:tc>
          <w:tcPr>
            <w:tcW w:w="2126" w:type="dxa"/>
            <w:tcBorders>
              <w:left w:val="single" w:sz="4" w:space="0" w:color="000001"/>
              <w:bottom w:val="single" w:sz="4" w:space="0" w:color="000001"/>
              <w:right w:val="single" w:sz="4" w:space="0" w:color="000001"/>
            </w:tcBorders>
          </w:tcPr>
          <w:p w:rsidR="005E620E" w:rsidRDefault="002D7C20">
            <w:pPr>
              <w:tabs>
                <w:tab w:val="left" w:pos="708"/>
              </w:tabs>
              <w:spacing w:after="200" w:line="240" w:lineRule="auto"/>
              <w:jc w:val="center"/>
              <w:rPr>
                <w:b/>
                <w:sz w:val="24"/>
                <w:szCs w:val="24"/>
              </w:rPr>
            </w:pPr>
            <w:r>
              <w:rPr>
                <w:b/>
                <w:sz w:val="24"/>
                <w:szCs w:val="24"/>
              </w:rPr>
              <w:t>4</w:t>
            </w:r>
          </w:p>
        </w:tc>
      </w:tr>
      <w:tr w:rsidR="005E620E">
        <w:tc>
          <w:tcPr>
            <w:tcW w:w="169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GYRAULUS</w:t>
            </w:r>
          </w:p>
        </w:tc>
        <w:tc>
          <w:tcPr>
            <w:tcW w:w="127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1</w:t>
            </w:r>
          </w:p>
        </w:tc>
        <w:tc>
          <w:tcPr>
            <w:tcW w:w="166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1</w:t>
            </w:r>
          </w:p>
        </w:tc>
        <w:tc>
          <w:tcPr>
            <w:tcW w:w="2505" w:type="dxa"/>
            <w:tcBorders>
              <w:left w:val="single" w:sz="4" w:space="0" w:color="000001"/>
              <w:bottom w:val="single" w:sz="4" w:space="0" w:color="000001"/>
              <w:right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0</w:t>
            </w:r>
          </w:p>
        </w:tc>
        <w:tc>
          <w:tcPr>
            <w:tcW w:w="2126" w:type="dxa"/>
            <w:tcBorders>
              <w:left w:val="single" w:sz="4" w:space="0" w:color="000001"/>
              <w:bottom w:val="single" w:sz="4" w:space="0" w:color="000001"/>
              <w:right w:val="single" w:sz="4" w:space="0" w:color="000001"/>
            </w:tcBorders>
          </w:tcPr>
          <w:p w:rsidR="005E620E" w:rsidRDefault="002D7C20">
            <w:pPr>
              <w:tabs>
                <w:tab w:val="left" w:pos="708"/>
              </w:tabs>
              <w:spacing w:after="200" w:line="240" w:lineRule="auto"/>
              <w:jc w:val="center"/>
              <w:rPr>
                <w:b/>
                <w:sz w:val="24"/>
                <w:szCs w:val="24"/>
              </w:rPr>
            </w:pPr>
            <w:r>
              <w:rPr>
                <w:b/>
                <w:sz w:val="24"/>
                <w:szCs w:val="24"/>
              </w:rPr>
              <w:t>4</w:t>
            </w:r>
          </w:p>
        </w:tc>
      </w:tr>
      <w:tr w:rsidR="005E620E">
        <w:tc>
          <w:tcPr>
            <w:tcW w:w="169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CALOPTERYX</w:t>
            </w:r>
          </w:p>
        </w:tc>
        <w:tc>
          <w:tcPr>
            <w:tcW w:w="127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0</w:t>
            </w:r>
          </w:p>
        </w:tc>
        <w:tc>
          <w:tcPr>
            <w:tcW w:w="166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1</w:t>
            </w:r>
          </w:p>
        </w:tc>
        <w:tc>
          <w:tcPr>
            <w:tcW w:w="2505" w:type="dxa"/>
            <w:tcBorders>
              <w:left w:val="single" w:sz="4" w:space="0" w:color="000001"/>
              <w:bottom w:val="single" w:sz="4" w:space="0" w:color="000001"/>
              <w:right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0</w:t>
            </w:r>
          </w:p>
        </w:tc>
        <w:tc>
          <w:tcPr>
            <w:tcW w:w="2126" w:type="dxa"/>
            <w:tcBorders>
              <w:left w:val="single" w:sz="4" w:space="0" w:color="000001"/>
              <w:bottom w:val="single" w:sz="4" w:space="0" w:color="000001"/>
              <w:right w:val="single" w:sz="4" w:space="0" w:color="000001"/>
            </w:tcBorders>
          </w:tcPr>
          <w:p w:rsidR="005E620E" w:rsidRDefault="002D7C20">
            <w:pPr>
              <w:tabs>
                <w:tab w:val="left" w:pos="708"/>
              </w:tabs>
              <w:spacing w:after="200" w:line="240" w:lineRule="auto"/>
              <w:jc w:val="center"/>
              <w:rPr>
                <w:b/>
                <w:sz w:val="24"/>
                <w:szCs w:val="24"/>
              </w:rPr>
            </w:pPr>
            <w:r>
              <w:rPr>
                <w:b/>
                <w:sz w:val="24"/>
                <w:szCs w:val="24"/>
              </w:rPr>
              <w:t>7</w:t>
            </w:r>
          </w:p>
        </w:tc>
      </w:tr>
      <w:tr w:rsidR="005E620E">
        <w:tc>
          <w:tcPr>
            <w:tcW w:w="169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 xml:space="preserve">LIBELLULA </w:t>
            </w:r>
          </w:p>
        </w:tc>
        <w:tc>
          <w:tcPr>
            <w:tcW w:w="127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0</w:t>
            </w:r>
          </w:p>
        </w:tc>
        <w:tc>
          <w:tcPr>
            <w:tcW w:w="166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0</w:t>
            </w:r>
          </w:p>
        </w:tc>
        <w:tc>
          <w:tcPr>
            <w:tcW w:w="2505" w:type="dxa"/>
            <w:tcBorders>
              <w:left w:val="single" w:sz="4" w:space="0" w:color="000001"/>
              <w:bottom w:val="single" w:sz="4" w:space="0" w:color="000001"/>
              <w:right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1</w:t>
            </w:r>
          </w:p>
        </w:tc>
        <w:tc>
          <w:tcPr>
            <w:tcW w:w="2126" w:type="dxa"/>
            <w:tcBorders>
              <w:left w:val="single" w:sz="4" w:space="0" w:color="000001"/>
              <w:bottom w:val="single" w:sz="4" w:space="0" w:color="000001"/>
              <w:right w:val="single" w:sz="4" w:space="0" w:color="000001"/>
            </w:tcBorders>
          </w:tcPr>
          <w:p w:rsidR="005E620E" w:rsidRDefault="002D7C20">
            <w:pPr>
              <w:tabs>
                <w:tab w:val="left" w:pos="708"/>
              </w:tabs>
              <w:spacing w:after="200" w:line="240" w:lineRule="auto"/>
              <w:jc w:val="center"/>
              <w:rPr>
                <w:b/>
                <w:sz w:val="24"/>
                <w:szCs w:val="24"/>
              </w:rPr>
            </w:pPr>
            <w:r>
              <w:rPr>
                <w:b/>
                <w:sz w:val="24"/>
                <w:szCs w:val="24"/>
              </w:rPr>
              <w:t>6</w:t>
            </w:r>
          </w:p>
        </w:tc>
      </w:tr>
      <w:tr w:rsidR="005E620E">
        <w:tc>
          <w:tcPr>
            <w:tcW w:w="169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ABUNDANCE</w:t>
            </w:r>
          </w:p>
        </w:tc>
        <w:tc>
          <w:tcPr>
            <w:tcW w:w="127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23</w:t>
            </w:r>
          </w:p>
        </w:tc>
        <w:tc>
          <w:tcPr>
            <w:tcW w:w="166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60</w:t>
            </w:r>
          </w:p>
        </w:tc>
        <w:tc>
          <w:tcPr>
            <w:tcW w:w="2505" w:type="dxa"/>
            <w:tcBorders>
              <w:left w:val="single" w:sz="4" w:space="0" w:color="000001"/>
              <w:bottom w:val="single" w:sz="4" w:space="0" w:color="000001"/>
              <w:right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18</w:t>
            </w:r>
          </w:p>
        </w:tc>
        <w:tc>
          <w:tcPr>
            <w:tcW w:w="2126" w:type="dxa"/>
            <w:tcBorders>
              <w:left w:val="single" w:sz="4" w:space="0" w:color="000001"/>
              <w:bottom w:val="single" w:sz="4" w:space="0" w:color="000001"/>
              <w:right w:val="single" w:sz="4" w:space="0" w:color="000001"/>
            </w:tcBorders>
            <w:shd w:val="clear" w:color="auto" w:fill="8496B0"/>
          </w:tcPr>
          <w:p w:rsidR="005E620E" w:rsidRDefault="005E620E">
            <w:pPr>
              <w:tabs>
                <w:tab w:val="left" w:pos="708"/>
              </w:tabs>
              <w:spacing w:after="200" w:line="240" w:lineRule="auto"/>
              <w:jc w:val="center"/>
              <w:rPr>
                <w:b/>
                <w:sz w:val="24"/>
                <w:szCs w:val="24"/>
              </w:rPr>
            </w:pPr>
          </w:p>
        </w:tc>
      </w:tr>
      <w:tr w:rsidR="005E620E">
        <w:tc>
          <w:tcPr>
            <w:tcW w:w="169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both"/>
              <w:rPr>
                <w:b/>
                <w:sz w:val="16"/>
                <w:szCs w:val="16"/>
              </w:rPr>
            </w:pPr>
            <w:r>
              <w:rPr>
                <w:b/>
                <w:sz w:val="16"/>
                <w:szCs w:val="16"/>
              </w:rPr>
              <w:t>NUMBER OF SPECIES</w:t>
            </w:r>
          </w:p>
        </w:tc>
        <w:tc>
          <w:tcPr>
            <w:tcW w:w="127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4</w:t>
            </w:r>
          </w:p>
        </w:tc>
        <w:tc>
          <w:tcPr>
            <w:tcW w:w="1665" w:type="dxa"/>
            <w:tcBorders>
              <w:left w:val="single" w:sz="4" w:space="0" w:color="000001"/>
              <w:bottom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6</w:t>
            </w:r>
          </w:p>
        </w:tc>
        <w:tc>
          <w:tcPr>
            <w:tcW w:w="2505" w:type="dxa"/>
            <w:tcBorders>
              <w:left w:val="single" w:sz="4" w:space="0" w:color="000001"/>
              <w:bottom w:val="single" w:sz="4" w:space="0" w:color="000001"/>
              <w:right w:val="single" w:sz="4" w:space="0" w:color="000001"/>
            </w:tcBorders>
            <w:shd w:val="clear" w:color="auto" w:fill="auto"/>
            <w:tcMar>
              <w:top w:w="55" w:type="dxa"/>
              <w:left w:w="55" w:type="dxa"/>
              <w:bottom w:w="55" w:type="dxa"/>
              <w:right w:w="55" w:type="dxa"/>
            </w:tcMar>
          </w:tcPr>
          <w:p w:rsidR="005E620E" w:rsidRDefault="002D7C20">
            <w:pPr>
              <w:tabs>
                <w:tab w:val="left" w:pos="708"/>
              </w:tabs>
              <w:spacing w:after="200" w:line="240" w:lineRule="auto"/>
              <w:jc w:val="center"/>
              <w:rPr>
                <w:b/>
                <w:sz w:val="16"/>
                <w:szCs w:val="16"/>
              </w:rPr>
            </w:pPr>
            <w:r>
              <w:rPr>
                <w:b/>
                <w:sz w:val="16"/>
                <w:szCs w:val="16"/>
              </w:rPr>
              <w:t>5</w:t>
            </w:r>
          </w:p>
        </w:tc>
        <w:tc>
          <w:tcPr>
            <w:tcW w:w="2126" w:type="dxa"/>
            <w:tcBorders>
              <w:left w:val="single" w:sz="4" w:space="0" w:color="000001"/>
              <w:bottom w:val="single" w:sz="4" w:space="0" w:color="000001"/>
              <w:right w:val="single" w:sz="4" w:space="0" w:color="000001"/>
            </w:tcBorders>
            <w:shd w:val="clear" w:color="auto" w:fill="8496B0"/>
          </w:tcPr>
          <w:p w:rsidR="005E620E" w:rsidRDefault="005E620E">
            <w:pPr>
              <w:tabs>
                <w:tab w:val="left" w:pos="708"/>
              </w:tabs>
              <w:spacing w:after="200" w:line="240" w:lineRule="auto"/>
              <w:jc w:val="both"/>
              <w:rPr>
                <w:sz w:val="16"/>
                <w:szCs w:val="16"/>
              </w:rPr>
            </w:pPr>
          </w:p>
        </w:tc>
      </w:tr>
    </w:tbl>
    <w:p w:rsidR="00364CC0" w:rsidRDefault="00364CC0">
      <w:pPr>
        <w:tabs>
          <w:tab w:val="left" w:pos="708"/>
        </w:tabs>
        <w:spacing w:after="200" w:line="240" w:lineRule="auto"/>
        <w:jc w:val="both"/>
        <w:rPr>
          <w:rFonts w:ascii="Times New Roman" w:eastAsia="Times New Roman" w:hAnsi="Times New Roman" w:cs="Times New Roman"/>
          <w:sz w:val="24"/>
          <w:szCs w:val="24"/>
        </w:rPr>
      </w:pP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Based on these data, we can affirm:</w:t>
      </w:r>
    </w:p>
    <w:p w:rsidR="005E620E" w:rsidRDefault="002D7C20">
      <w:pPr>
        <w:numPr>
          <w:ilvl w:val="0"/>
          <w:numId w:val="5"/>
        </w:numPr>
        <w:tabs>
          <w:tab w:val="left" w:pos="708"/>
        </w:tabs>
        <w:spacing w:after="0" w:line="240" w:lineRule="auto"/>
        <w:jc w:val="both"/>
        <w:rPr>
          <w:sz w:val="24"/>
          <w:szCs w:val="24"/>
        </w:rPr>
      </w:pPr>
      <w:r>
        <w:rPr>
          <w:rFonts w:ascii="Times New Roman" w:eastAsia="Times New Roman" w:hAnsi="Times New Roman" w:cs="Times New Roman"/>
          <w:sz w:val="24"/>
          <w:szCs w:val="24"/>
        </w:rPr>
        <w:t xml:space="preserve">A total of 7 </w:t>
      </w:r>
      <w:proofErr w:type="gramStart"/>
      <w:r>
        <w:rPr>
          <w:rFonts w:ascii="Times New Roman" w:eastAsia="Times New Roman" w:hAnsi="Times New Roman" w:cs="Times New Roman"/>
          <w:sz w:val="24"/>
          <w:szCs w:val="24"/>
        </w:rPr>
        <w:t>different species</w:t>
      </w:r>
      <w:proofErr w:type="gramEnd"/>
      <w:r>
        <w:rPr>
          <w:rFonts w:ascii="Times New Roman" w:eastAsia="Times New Roman" w:hAnsi="Times New Roman" w:cs="Times New Roman"/>
          <w:sz w:val="24"/>
          <w:szCs w:val="24"/>
        </w:rPr>
        <w:t xml:space="preserve"> of macroinvertebrates was found in </w:t>
      </w:r>
      <w:r w:rsidR="00364CC0">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three distinct sampling </w:t>
      </w:r>
      <w:r w:rsidR="00364CC0">
        <w:rPr>
          <w:rFonts w:ascii="Times New Roman" w:eastAsia="Times New Roman" w:hAnsi="Times New Roman" w:cs="Times New Roman"/>
          <w:sz w:val="24"/>
          <w:szCs w:val="24"/>
        </w:rPr>
        <w:t xml:space="preserve">sites at </w:t>
      </w:r>
      <w:proofErr w:type="spellStart"/>
      <w:r>
        <w:rPr>
          <w:rFonts w:ascii="Times New Roman" w:eastAsia="Times New Roman" w:hAnsi="Times New Roman" w:cs="Times New Roman"/>
          <w:sz w:val="24"/>
          <w:szCs w:val="24"/>
        </w:rPr>
        <w:t>Canelón</w:t>
      </w:r>
      <w:proofErr w:type="spellEnd"/>
      <w:r>
        <w:rPr>
          <w:rFonts w:ascii="Times New Roman" w:eastAsia="Times New Roman" w:hAnsi="Times New Roman" w:cs="Times New Roman"/>
          <w:sz w:val="24"/>
          <w:szCs w:val="24"/>
        </w:rPr>
        <w:t xml:space="preserve"> Chico</w:t>
      </w:r>
      <w:r w:rsidR="00364CC0">
        <w:rPr>
          <w:rFonts w:ascii="Times New Roman" w:eastAsia="Times New Roman" w:hAnsi="Times New Roman" w:cs="Times New Roman"/>
          <w:sz w:val="24"/>
          <w:szCs w:val="24"/>
        </w:rPr>
        <w:t xml:space="preserve"> creek</w:t>
      </w:r>
      <w:r>
        <w:rPr>
          <w:rFonts w:ascii="Times New Roman" w:eastAsia="Times New Roman" w:hAnsi="Times New Roman" w:cs="Times New Roman"/>
          <w:sz w:val="24"/>
          <w:szCs w:val="24"/>
        </w:rPr>
        <w:t>, being a total of 101 individuals.</w:t>
      </w:r>
    </w:p>
    <w:p w:rsidR="005E620E" w:rsidRDefault="005E620E">
      <w:pPr>
        <w:tabs>
          <w:tab w:val="left" w:pos="708"/>
        </w:tabs>
        <w:spacing w:after="0" w:line="240" w:lineRule="auto"/>
        <w:jc w:val="both"/>
        <w:rPr>
          <w:rFonts w:ascii="Times New Roman" w:eastAsia="Times New Roman" w:hAnsi="Times New Roman" w:cs="Times New Roman"/>
          <w:sz w:val="24"/>
          <w:szCs w:val="24"/>
        </w:rPr>
      </w:pPr>
    </w:p>
    <w:p w:rsidR="005E620E" w:rsidRDefault="002D7C20">
      <w:pPr>
        <w:numPr>
          <w:ilvl w:val="0"/>
          <w:numId w:val="5"/>
        </w:numPr>
        <w:tabs>
          <w:tab w:val="left" w:pos="708"/>
        </w:tabs>
        <w:spacing w:after="0" w:line="240" w:lineRule="auto"/>
        <w:jc w:val="both"/>
        <w:rPr>
          <w:sz w:val="24"/>
          <w:szCs w:val="24"/>
        </w:rPr>
      </w:pPr>
      <w:r>
        <w:rPr>
          <w:rFonts w:ascii="Times New Roman" w:eastAsia="Times New Roman" w:hAnsi="Times New Roman" w:cs="Times New Roman"/>
          <w:sz w:val="24"/>
          <w:szCs w:val="24"/>
        </w:rPr>
        <w:t xml:space="preserve">The number of species found in Artigas Park is 4, </w:t>
      </w:r>
      <w:proofErr w:type="spellStart"/>
      <w:r>
        <w:rPr>
          <w:rFonts w:ascii="Times New Roman" w:eastAsia="Times New Roman" w:hAnsi="Times New Roman" w:cs="Times New Roman"/>
          <w:sz w:val="24"/>
          <w:szCs w:val="24"/>
        </w:rPr>
        <w:t>Pacífico</w:t>
      </w:r>
      <w:proofErr w:type="spellEnd"/>
      <w:r>
        <w:rPr>
          <w:rFonts w:ascii="Times New Roman" w:eastAsia="Times New Roman" w:hAnsi="Times New Roman" w:cs="Times New Roman"/>
          <w:sz w:val="24"/>
          <w:szCs w:val="24"/>
        </w:rPr>
        <w:t xml:space="preserve"> </w:t>
      </w:r>
      <w:r w:rsidR="00364CC0">
        <w:rPr>
          <w:rFonts w:ascii="Times New Roman" w:eastAsia="Times New Roman" w:hAnsi="Times New Roman" w:cs="Times New Roman"/>
          <w:sz w:val="24"/>
          <w:szCs w:val="24"/>
        </w:rPr>
        <w:t xml:space="preserve">creek </w:t>
      </w:r>
      <w:r>
        <w:rPr>
          <w:rFonts w:ascii="Times New Roman" w:eastAsia="Times New Roman" w:hAnsi="Times New Roman" w:cs="Times New Roman"/>
          <w:sz w:val="24"/>
          <w:szCs w:val="24"/>
        </w:rPr>
        <w:t xml:space="preserve">is 6 and </w:t>
      </w:r>
      <w:proofErr w:type="spellStart"/>
      <w:r>
        <w:rPr>
          <w:rFonts w:ascii="Times New Roman" w:eastAsia="Times New Roman" w:hAnsi="Times New Roman" w:cs="Times New Roman"/>
          <w:sz w:val="24"/>
          <w:szCs w:val="24"/>
        </w:rPr>
        <w:t>Cascadita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Monjes</w:t>
      </w:r>
      <w:proofErr w:type="spellEnd"/>
      <w:r>
        <w:rPr>
          <w:rFonts w:ascii="Times New Roman" w:eastAsia="Times New Roman" w:hAnsi="Times New Roman" w:cs="Times New Roman"/>
          <w:sz w:val="24"/>
          <w:szCs w:val="24"/>
        </w:rPr>
        <w:t xml:space="preserve"> is 5. </w:t>
      </w:r>
    </w:p>
    <w:p w:rsidR="005E620E" w:rsidRDefault="005E620E">
      <w:pPr>
        <w:tabs>
          <w:tab w:val="left" w:pos="708"/>
        </w:tabs>
        <w:spacing w:after="0" w:line="240" w:lineRule="auto"/>
        <w:jc w:val="both"/>
        <w:rPr>
          <w:rFonts w:ascii="Times New Roman" w:eastAsia="Times New Roman" w:hAnsi="Times New Roman" w:cs="Times New Roman"/>
          <w:sz w:val="24"/>
          <w:szCs w:val="24"/>
        </w:rPr>
      </w:pPr>
    </w:p>
    <w:p w:rsidR="005E620E" w:rsidRDefault="002D7C20">
      <w:pPr>
        <w:numPr>
          <w:ilvl w:val="0"/>
          <w:numId w:val="5"/>
        </w:numPr>
        <w:tabs>
          <w:tab w:val="left" w:pos="708"/>
        </w:tabs>
        <w:spacing w:after="0" w:line="240" w:lineRule="auto"/>
        <w:jc w:val="both"/>
        <w:rPr>
          <w:sz w:val="24"/>
          <w:szCs w:val="24"/>
        </w:rPr>
      </w:pPr>
      <w:r>
        <w:rPr>
          <w:rFonts w:ascii="Times New Roman" w:eastAsia="Times New Roman" w:hAnsi="Times New Roman" w:cs="Times New Roman"/>
          <w:sz w:val="24"/>
          <w:szCs w:val="24"/>
        </w:rPr>
        <w:t>The species of greatest appearance in two of the three sites is the ANODONTA</w:t>
      </w:r>
      <w:bookmarkStart w:id="4" w:name="_GoBack"/>
      <w:bookmarkEnd w:id="4"/>
      <w:r>
        <w:rPr>
          <w:rFonts w:ascii="Times New Roman" w:eastAsia="Times New Roman" w:hAnsi="Times New Roman" w:cs="Times New Roman"/>
          <w:sz w:val="24"/>
          <w:szCs w:val="24"/>
        </w:rPr>
        <w:t xml:space="preserve">, since 45 individuals were found, </w:t>
      </w:r>
      <w:r w:rsidR="00364CC0">
        <w:rPr>
          <w:rFonts w:ascii="Times New Roman" w:eastAsia="Times New Roman" w:hAnsi="Times New Roman" w:cs="Times New Roman"/>
          <w:sz w:val="24"/>
          <w:szCs w:val="24"/>
        </w:rPr>
        <w:t xml:space="preserve">that means </w:t>
      </w:r>
      <w:r>
        <w:rPr>
          <w:rFonts w:ascii="Times New Roman" w:eastAsia="Times New Roman" w:hAnsi="Times New Roman" w:cs="Times New Roman"/>
          <w:sz w:val="24"/>
          <w:szCs w:val="24"/>
        </w:rPr>
        <w:t>46% of the total in three sites.</w:t>
      </w:r>
    </w:p>
    <w:p w:rsidR="005E620E" w:rsidRDefault="005E620E">
      <w:pPr>
        <w:tabs>
          <w:tab w:val="left" w:pos="708"/>
        </w:tabs>
        <w:spacing w:after="0" w:line="240" w:lineRule="auto"/>
        <w:jc w:val="both"/>
        <w:rPr>
          <w:rFonts w:ascii="Times New Roman" w:eastAsia="Times New Roman" w:hAnsi="Times New Roman" w:cs="Times New Roman"/>
          <w:sz w:val="24"/>
          <w:szCs w:val="24"/>
        </w:rPr>
      </w:pPr>
    </w:p>
    <w:p w:rsidR="005E620E" w:rsidRDefault="002D7C20">
      <w:pPr>
        <w:numPr>
          <w:ilvl w:val="0"/>
          <w:numId w:val="5"/>
        </w:numPr>
        <w:spacing w:after="0"/>
        <w:contextualSpacing/>
        <w:rPr>
          <w:sz w:val="24"/>
          <w:szCs w:val="24"/>
        </w:rPr>
      </w:pPr>
      <w:bookmarkStart w:id="5" w:name="_2et92p0" w:colFirst="0" w:colLast="0"/>
      <w:bookmarkEnd w:id="5"/>
      <w:r>
        <w:rPr>
          <w:rFonts w:ascii="Times New Roman" w:eastAsia="Times New Roman" w:hAnsi="Times New Roman" w:cs="Times New Roman"/>
          <w:sz w:val="24"/>
          <w:szCs w:val="24"/>
        </w:rPr>
        <w:t>There are only 3 species appearing in the 3 sampling sites: A</w:t>
      </w:r>
      <w:r w:rsidR="00364CC0">
        <w:rPr>
          <w:rFonts w:ascii="Times New Roman" w:eastAsia="Times New Roman" w:hAnsi="Times New Roman" w:cs="Times New Roman"/>
          <w:sz w:val="24"/>
          <w:szCs w:val="24"/>
        </w:rPr>
        <w:t>MPHIPODA</w:t>
      </w:r>
      <w:r>
        <w:rPr>
          <w:rFonts w:ascii="Times New Roman" w:eastAsia="Times New Roman" w:hAnsi="Times New Roman" w:cs="Times New Roman"/>
          <w:sz w:val="24"/>
          <w:szCs w:val="24"/>
        </w:rPr>
        <w:t>, PHISELLA and HIRUDINEA.</w:t>
      </w:r>
    </w:p>
    <w:p w:rsidR="005E620E" w:rsidRDefault="005E620E">
      <w:pPr>
        <w:ind w:left="720"/>
        <w:rPr>
          <w:rFonts w:ascii="Times New Roman" w:eastAsia="Times New Roman" w:hAnsi="Times New Roman" w:cs="Times New Roman"/>
          <w:sz w:val="24"/>
          <w:szCs w:val="24"/>
        </w:rPr>
      </w:pPr>
    </w:p>
    <w:p w:rsidR="005E620E" w:rsidRDefault="002D7C20">
      <w:pPr>
        <w:numPr>
          <w:ilvl w:val="0"/>
          <w:numId w:val="5"/>
        </w:numPr>
        <w:spacing w:after="0" w:line="240" w:lineRule="auto"/>
        <w:contextualSpacing/>
        <w:jc w:val="both"/>
        <w:rPr>
          <w:sz w:val="24"/>
          <w:szCs w:val="24"/>
        </w:rPr>
      </w:pPr>
      <w:r>
        <w:rPr>
          <w:rFonts w:ascii="Times New Roman" w:eastAsia="Times New Roman" w:hAnsi="Times New Roman" w:cs="Times New Roman"/>
          <w:sz w:val="24"/>
          <w:szCs w:val="24"/>
        </w:rPr>
        <w:t xml:space="preserve">The </w:t>
      </w:r>
      <w:r w:rsidR="00364CC0">
        <w:rPr>
          <w:rFonts w:ascii="Times New Roman" w:eastAsia="Times New Roman" w:hAnsi="Times New Roman" w:cs="Times New Roman"/>
          <w:sz w:val="24"/>
          <w:szCs w:val="24"/>
        </w:rPr>
        <w:t xml:space="preserve">higher </w:t>
      </w:r>
      <w:r>
        <w:rPr>
          <w:rFonts w:ascii="Times New Roman" w:eastAsia="Times New Roman" w:hAnsi="Times New Roman" w:cs="Times New Roman"/>
          <w:sz w:val="24"/>
          <w:szCs w:val="24"/>
        </w:rPr>
        <w:t>sensitivity level corresponds to 7, being a single individual</w:t>
      </w:r>
      <w:r>
        <w:rPr>
          <w:rFonts w:ascii="Times New Roman" w:eastAsia="Times New Roman" w:hAnsi="Times New Roman" w:cs="Times New Roman"/>
          <w:color w:val="538135"/>
          <w:sz w:val="24"/>
          <w:szCs w:val="24"/>
        </w:rPr>
        <w:t xml:space="preserve"> </w:t>
      </w:r>
      <w:r>
        <w:rPr>
          <w:rFonts w:ascii="Times New Roman" w:eastAsia="Times New Roman" w:hAnsi="Times New Roman" w:cs="Times New Roman"/>
          <w:sz w:val="24"/>
          <w:szCs w:val="24"/>
        </w:rPr>
        <w:t xml:space="preserve">(CALOPTERYX) of its kind in </w:t>
      </w:r>
      <w:proofErr w:type="spellStart"/>
      <w:r>
        <w:rPr>
          <w:rFonts w:ascii="Times New Roman" w:eastAsia="Times New Roman" w:hAnsi="Times New Roman" w:cs="Times New Roman"/>
          <w:sz w:val="24"/>
          <w:szCs w:val="24"/>
        </w:rPr>
        <w:t>Pacífico</w:t>
      </w:r>
      <w:proofErr w:type="spellEnd"/>
      <w:r w:rsidR="00364CC0">
        <w:rPr>
          <w:rFonts w:ascii="Times New Roman" w:eastAsia="Times New Roman" w:hAnsi="Times New Roman" w:cs="Times New Roman"/>
          <w:sz w:val="24"/>
          <w:szCs w:val="24"/>
        </w:rPr>
        <w:t xml:space="preserve"> creek</w:t>
      </w:r>
      <w:r>
        <w:rPr>
          <w:rFonts w:ascii="Times New Roman" w:eastAsia="Times New Roman" w:hAnsi="Times New Roman" w:cs="Times New Roman"/>
          <w:sz w:val="24"/>
          <w:szCs w:val="24"/>
        </w:rPr>
        <w:t>.</w:t>
      </w:r>
    </w:p>
    <w:p w:rsidR="005E620E" w:rsidRDefault="005E620E">
      <w:pPr>
        <w:spacing w:after="0" w:line="240" w:lineRule="auto"/>
        <w:jc w:val="both"/>
        <w:rPr>
          <w:rFonts w:ascii="Times New Roman" w:eastAsia="Times New Roman" w:hAnsi="Times New Roman" w:cs="Times New Roman"/>
          <w:sz w:val="24"/>
          <w:szCs w:val="24"/>
        </w:rPr>
      </w:pPr>
    </w:p>
    <w:p w:rsidR="005E620E" w:rsidRDefault="002D7C20">
      <w:pPr>
        <w:numPr>
          <w:ilvl w:val="0"/>
          <w:numId w:val="5"/>
        </w:numPr>
        <w:spacing w:after="0" w:line="240" w:lineRule="auto"/>
        <w:contextualSpacing/>
        <w:jc w:val="both"/>
        <w:rPr>
          <w:sz w:val="24"/>
          <w:szCs w:val="24"/>
        </w:rPr>
      </w:pPr>
      <w:r>
        <w:rPr>
          <w:rFonts w:ascii="Times New Roman" w:eastAsia="Times New Roman" w:hAnsi="Times New Roman" w:cs="Times New Roman"/>
          <w:sz w:val="24"/>
          <w:szCs w:val="24"/>
        </w:rPr>
        <w:t>Regarding the level of sensitivity 6, 45 individuals were found</w:t>
      </w:r>
      <w:r>
        <w:rPr>
          <w:rFonts w:ascii="Times New Roman" w:eastAsia="Times New Roman" w:hAnsi="Times New Roman" w:cs="Times New Roman"/>
          <w:color w:val="538135"/>
          <w:sz w:val="24"/>
          <w:szCs w:val="24"/>
        </w:rPr>
        <w:t xml:space="preserve"> </w:t>
      </w: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Pac</w:t>
      </w:r>
      <w:r w:rsidR="00364CC0">
        <w:rPr>
          <w:rFonts w:ascii="Times New Roman" w:eastAsia="Times New Roman" w:hAnsi="Times New Roman" w:cs="Times New Roman"/>
          <w:sz w:val="24"/>
          <w:szCs w:val="24"/>
        </w:rPr>
        <w:t>í</w:t>
      </w:r>
      <w:r>
        <w:rPr>
          <w:rFonts w:ascii="Times New Roman" w:eastAsia="Times New Roman" w:hAnsi="Times New Roman" w:cs="Times New Roman"/>
          <w:sz w:val="24"/>
          <w:szCs w:val="24"/>
        </w:rPr>
        <w:t>fico</w:t>
      </w:r>
      <w:proofErr w:type="spellEnd"/>
      <w:r w:rsidR="00364CC0">
        <w:rPr>
          <w:rFonts w:ascii="Times New Roman" w:eastAsia="Times New Roman" w:hAnsi="Times New Roman" w:cs="Times New Roman"/>
          <w:sz w:val="24"/>
          <w:szCs w:val="24"/>
        </w:rPr>
        <w:t xml:space="preserve"> creek</w:t>
      </w:r>
      <w:r>
        <w:rPr>
          <w:rFonts w:ascii="Times New Roman" w:eastAsia="Times New Roman" w:hAnsi="Times New Roman" w:cs="Times New Roman"/>
          <w:sz w:val="24"/>
          <w:szCs w:val="24"/>
        </w:rPr>
        <w:t>, all belonging to the same species and 2 individuals</w:t>
      </w:r>
      <w:r>
        <w:rPr>
          <w:rFonts w:ascii="Times New Roman" w:eastAsia="Times New Roman" w:hAnsi="Times New Roman" w:cs="Times New Roman"/>
          <w:color w:val="538135"/>
          <w:sz w:val="24"/>
          <w:szCs w:val="24"/>
        </w:rPr>
        <w:t xml:space="preserve"> </w:t>
      </w:r>
      <w:r w:rsidRPr="00364CC0">
        <w:rPr>
          <w:rFonts w:ascii="Times New Roman" w:eastAsia="Times New Roman" w:hAnsi="Times New Roman" w:cs="Times New Roman"/>
          <w:color w:val="auto"/>
          <w:sz w:val="24"/>
          <w:szCs w:val="24"/>
        </w:rPr>
        <w:t>from</w:t>
      </w:r>
      <w:r>
        <w:rPr>
          <w:rFonts w:ascii="Times New Roman" w:eastAsia="Times New Roman" w:hAnsi="Times New Roman" w:cs="Times New Roman"/>
          <w:color w:val="538135"/>
          <w:sz w:val="24"/>
          <w:szCs w:val="24"/>
        </w:rPr>
        <w:t xml:space="preserve"> </w:t>
      </w:r>
      <w:proofErr w:type="gramStart"/>
      <w:r>
        <w:rPr>
          <w:rFonts w:ascii="Times New Roman" w:eastAsia="Times New Roman" w:hAnsi="Times New Roman" w:cs="Times New Roman"/>
          <w:sz w:val="24"/>
          <w:szCs w:val="24"/>
        </w:rPr>
        <w:t>different species</w:t>
      </w:r>
      <w:proofErr w:type="gramEnd"/>
      <w:r>
        <w:rPr>
          <w:rFonts w:ascii="Times New Roman" w:eastAsia="Times New Roman" w:hAnsi="Times New Roman" w:cs="Times New Roman"/>
          <w:sz w:val="24"/>
          <w:szCs w:val="24"/>
        </w:rPr>
        <w:t xml:space="preserve"> with that level in </w:t>
      </w:r>
      <w:proofErr w:type="spellStart"/>
      <w:r>
        <w:rPr>
          <w:rFonts w:ascii="Times New Roman" w:eastAsia="Times New Roman" w:hAnsi="Times New Roman" w:cs="Times New Roman"/>
          <w:sz w:val="24"/>
          <w:szCs w:val="24"/>
        </w:rPr>
        <w:t>Cascadita</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Monjes</w:t>
      </w:r>
      <w:proofErr w:type="spellEnd"/>
      <w:r>
        <w:rPr>
          <w:rFonts w:ascii="Times New Roman" w:eastAsia="Times New Roman" w:hAnsi="Times New Roman" w:cs="Times New Roman"/>
          <w:sz w:val="24"/>
          <w:szCs w:val="24"/>
        </w:rPr>
        <w:t>.</w:t>
      </w:r>
    </w:p>
    <w:p w:rsidR="005E620E" w:rsidRDefault="005E620E">
      <w:pPr>
        <w:spacing w:after="0" w:line="240" w:lineRule="auto"/>
        <w:jc w:val="both"/>
        <w:rPr>
          <w:rFonts w:ascii="Times New Roman" w:eastAsia="Times New Roman" w:hAnsi="Times New Roman" w:cs="Times New Roman"/>
          <w:sz w:val="24"/>
          <w:szCs w:val="24"/>
        </w:rPr>
      </w:pPr>
    </w:p>
    <w:p w:rsidR="00731BD6" w:rsidRDefault="002D7C20">
      <w:pPr>
        <w:numPr>
          <w:ilvl w:val="0"/>
          <w:numId w:val="5"/>
        </w:num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sensitivity level of the most abundant species in the </w:t>
      </w:r>
      <w:proofErr w:type="spellStart"/>
      <w:r>
        <w:rPr>
          <w:rFonts w:ascii="Times New Roman" w:eastAsia="Times New Roman" w:hAnsi="Times New Roman" w:cs="Times New Roman"/>
          <w:sz w:val="24"/>
          <w:szCs w:val="24"/>
        </w:rPr>
        <w:t>P</w:t>
      </w:r>
      <w:r w:rsidR="00364CC0">
        <w:rPr>
          <w:rFonts w:ascii="Times New Roman" w:eastAsia="Times New Roman" w:hAnsi="Times New Roman" w:cs="Times New Roman"/>
          <w:sz w:val="24"/>
          <w:szCs w:val="24"/>
        </w:rPr>
        <w:t>acífico</w:t>
      </w:r>
      <w:proofErr w:type="spellEnd"/>
      <w:r w:rsidR="00364CC0">
        <w:rPr>
          <w:rFonts w:ascii="Times New Roman" w:eastAsia="Times New Roman" w:hAnsi="Times New Roman" w:cs="Times New Roman"/>
          <w:sz w:val="24"/>
          <w:szCs w:val="24"/>
        </w:rPr>
        <w:t xml:space="preserve"> creek </w:t>
      </w:r>
      <w:r>
        <w:rPr>
          <w:rFonts w:ascii="Times New Roman" w:eastAsia="Times New Roman" w:hAnsi="Times New Roman" w:cs="Times New Roman"/>
          <w:sz w:val="24"/>
          <w:szCs w:val="24"/>
        </w:rPr>
        <w:t xml:space="preserve">is 6. In contrast, </w:t>
      </w:r>
      <w:r w:rsidR="00364CC0">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the other two sites, the predominant species </w:t>
      </w:r>
      <w:r w:rsidR="00364CC0">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level 4.</w:t>
      </w:r>
    </w:p>
    <w:p w:rsidR="00731BD6" w:rsidRDefault="00731BD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6. DISCUSSION </w:t>
      </w:r>
    </w:p>
    <w:p w:rsidR="005E620E" w:rsidRDefault="00364CC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w:t>
      </w:r>
      <w:r w:rsidR="002D7C20">
        <w:rPr>
          <w:rFonts w:ascii="Times New Roman" w:eastAsia="Times New Roman" w:hAnsi="Times New Roman" w:cs="Times New Roman"/>
          <w:sz w:val="24"/>
          <w:szCs w:val="24"/>
        </w:rPr>
        <w:t xml:space="preserve">hree sampling sites differ from each other as the </w:t>
      </w:r>
      <w:proofErr w:type="spellStart"/>
      <w:r w:rsidR="002D7C20">
        <w:rPr>
          <w:rFonts w:ascii="Times New Roman" w:eastAsia="Times New Roman" w:hAnsi="Times New Roman" w:cs="Times New Roman"/>
          <w:sz w:val="24"/>
          <w:szCs w:val="24"/>
        </w:rPr>
        <w:t>Cascadita</w:t>
      </w:r>
      <w:proofErr w:type="spellEnd"/>
      <w:r w:rsidR="002D7C20">
        <w:rPr>
          <w:rFonts w:ascii="Times New Roman" w:eastAsia="Times New Roman" w:hAnsi="Times New Roman" w:cs="Times New Roman"/>
          <w:sz w:val="24"/>
          <w:szCs w:val="24"/>
        </w:rPr>
        <w:t xml:space="preserve"> de </w:t>
      </w:r>
      <w:proofErr w:type="spellStart"/>
      <w:r w:rsidR="002D7C20">
        <w:rPr>
          <w:rFonts w:ascii="Times New Roman" w:eastAsia="Times New Roman" w:hAnsi="Times New Roman" w:cs="Times New Roman"/>
          <w:sz w:val="24"/>
          <w:szCs w:val="24"/>
        </w:rPr>
        <w:t>los</w:t>
      </w:r>
      <w:proofErr w:type="spellEnd"/>
      <w:r w:rsidR="002D7C20">
        <w:rPr>
          <w:rFonts w:ascii="Times New Roman" w:eastAsia="Times New Roman" w:hAnsi="Times New Roman" w:cs="Times New Roman"/>
          <w:sz w:val="24"/>
          <w:szCs w:val="24"/>
        </w:rPr>
        <w:t xml:space="preserve"> </w:t>
      </w:r>
      <w:proofErr w:type="spellStart"/>
      <w:r w:rsidR="002D7C20">
        <w:rPr>
          <w:rFonts w:ascii="Times New Roman" w:eastAsia="Times New Roman" w:hAnsi="Times New Roman" w:cs="Times New Roman"/>
          <w:sz w:val="24"/>
          <w:szCs w:val="24"/>
        </w:rPr>
        <w:t>Monjes</w:t>
      </w:r>
      <w:proofErr w:type="spellEnd"/>
      <w:r w:rsidR="002D7C20">
        <w:rPr>
          <w:rFonts w:ascii="Times New Roman" w:eastAsia="Times New Roman" w:hAnsi="Times New Roman" w:cs="Times New Roman"/>
          <w:sz w:val="24"/>
          <w:szCs w:val="24"/>
        </w:rPr>
        <w:t xml:space="preserve"> is the one with less human intervention because it is only surrounded by fields of cattle breeding, however the Artigas Park </w:t>
      </w:r>
      <w:r>
        <w:rPr>
          <w:rFonts w:ascii="Times New Roman" w:eastAsia="Times New Roman" w:hAnsi="Times New Roman" w:cs="Times New Roman"/>
          <w:sz w:val="24"/>
          <w:szCs w:val="24"/>
        </w:rPr>
        <w:t xml:space="preserve">site </w:t>
      </w:r>
      <w:r w:rsidR="002D7C20">
        <w:rPr>
          <w:rFonts w:ascii="Times New Roman" w:eastAsia="Times New Roman" w:hAnsi="Times New Roman" w:cs="Times New Roman"/>
          <w:sz w:val="24"/>
          <w:szCs w:val="24"/>
        </w:rPr>
        <w:t xml:space="preserve">is the most modified </w:t>
      </w:r>
      <w:r>
        <w:rPr>
          <w:rFonts w:ascii="Times New Roman" w:eastAsia="Times New Roman" w:hAnsi="Times New Roman" w:cs="Times New Roman"/>
          <w:sz w:val="24"/>
          <w:szCs w:val="24"/>
        </w:rPr>
        <w:t>for being in</w:t>
      </w:r>
      <w:r w:rsidR="002D7C20">
        <w:rPr>
          <w:rFonts w:ascii="Times New Roman" w:eastAsia="Times New Roman" w:hAnsi="Times New Roman" w:cs="Times New Roman"/>
          <w:sz w:val="24"/>
          <w:szCs w:val="24"/>
        </w:rPr>
        <w:t xml:space="preserve"> the outskirts of Canelones</w:t>
      </w:r>
      <w:r>
        <w:rPr>
          <w:rFonts w:ascii="Times New Roman" w:eastAsia="Times New Roman" w:hAnsi="Times New Roman" w:cs="Times New Roman"/>
          <w:sz w:val="24"/>
          <w:szCs w:val="24"/>
        </w:rPr>
        <w:t xml:space="preserve"> city</w:t>
      </w:r>
      <w:r w:rsidR="002D7C20">
        <w:rPr>
          <w:rFonts w:ascii="Times New Roman" w:eastAsia="Times New Roman" w:hAnsi="Times New Roman" w:cs="Times New Roman"/>
          <w:sz w:val="24"/>
          <w:szCs w:val="24"/>
        </w:rPr>
        <w:t xml:space="preserve">. Finally, the </w:t>
      </w:r>
      <w:proofErr w:type="spellStart"/>
      <w:r w:rsidR="002D7C20">
        <w:rPr>
          <w:rFonts w:ascii="Times New Roman" w:eastAsia="Times New Roman" w:hAnsi="Times New Roman" w:cs="Times New Roman"/>
          <w:sz w:val="24"/>
          <w:szCs w:val="24"/>
        </w:rPr>
        <w:t>Pacífico</w:t>
      </w:r>
      <w:proofErr w:type="spellEnd"/>
      <w:r w:rsidR="002D7C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creek site </w:t>
      </w:r>
      <w:r w:rsidR="002D7C20">
        <w:rPr>
          <w:rFonts w:ascii="Times New Roman" w:eastAsia="Times New Roman" w:hAnsi="Times New Roman" w:cs="Times New Roman"/>
          <w:sz w:val="24"/>
          <w:szCs w:val="24"/>
        </w:rPr>
        <w:t xml:space="preserve">presents modifications due to </w:t>
      </w:r>
      <w:r w:rsidR="0034252E">
        <w:rPr>
          <w:rFonts w:ascii="Times New Roman" w:eastAsia="Times New Roman" w:hAnsi="Times New Roman" w:cs="Times New Roman"/>
          <w:sz w:val="24"/>
          <w:szCs w:val="24"/>
        </w:rPr>
        <w:t>crops since</w:t>
      </w:r>
      <w:r w:rsidR="002D7C20">
        <w:rPr>
          <w:rFonts w:ascii="Times New Roman" w:eastAsia="Times New Roman" w:hAnsi="Times New Roman" w:cs="Times New Roman"/>
          <w:sz w:val="24"/>
          <w:szCs w:val="24"/>
        </w:rPr>
        <w:t xml:space="preserve"> one of its banks has plantations of genetically modified soybeans, with all that this entails: use of pesticides, herbicides and fertilizers. (</w:t>
      </w:r>
      <w:proofErr w:type="spellStart"/>
      <w:r w:rsidR="002D7C20">
        <w:rPr>
          <w:rFonts w:ascii="Times New Roman" w:eastAsia="Times New Roman" w:hAnsi="Times New Roman" w:cs="Times New Roman"/>
          <w:sz w:val="24"/>
          <w:szCs w:val="24"/>
        </w:rPr>
        <w:t>Difilippo</w:t>
      </w:r>
      <w:proofErr w:type="spellEnd"/>
      <w:r w:rsidR="002D7C20">
        <w:rPr>
          <w:rFonts w:ascii="Times New Roman" w:eastAsia="Times New Roman" w:hAnsi="Times New Roman" w:cs="Times New Roman"/>
          <w:sz w:val="24"/>
          <w:szCs w:val="24"/>
        </w:rPr>
        <w:t xml:space="preserve">, </w:t>
      </w:r>
      <w:proofErr w:type="spellStart"/>
      <w:r w:rsidR="002D7C20">
        <w:rPr>
          <w:rFonts w:ascii="Times New Roman" w:eastAsia="Times New Roman" w:hAnsi="Times New Roman" w:cs="Times New Roman"/>
          <w:sz w:val="24"/>
          <w:szCs w:val="24"/>
        </w:rPr>
        <w:t>s.d.</w:t>
      </w:r>
      <w:proofErr w:type="spellEnd"/>
      <w:r w:rsidR="002D7C20">
        <w:rPr>
          <w:rFonts w:ascii="Times New Roman" w:eastAsia="Times New Roman" w:hAnsi="Times New Roman" w:cs="Times New Roman"/>
          <w:sz w:val="24"/>
          <w:szCs w:val="24"/>
        </w:rPr>
        <w:t>)</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 the latter is the one with the highest level of water quality according to the types and amounts of macroinv</w:t>
      </w:r>
      <w:r w:rsidR="00364CC0">
        <w:rPr>
          <w:rFonts w:ascii="Times New Roman" w:eastAsia="Times New Roman" w:hAnsi="Times New Roman" w:cs="Times New Roman"/>
          <w:sz w:val="24"/>
          <w:szCs w:val="24"/>
        </w:rPr>
        <w:t xml:space="preserve">ertebrates found. In addition, </w:t>
      </w:r>
      <w:r w:rsidR="0034252E">
        <w:rPr>
          <w:rFonts w:ascii="Times New Roman" w:eastAsia="Times New Roman" w:hAnsi="Times New Roman" w:cs="Times New Roman"/>
          <w:sz w:val="24"/>
          <w:szCs w:val="24"/>
        </w:rPr>
        <w:t>many</w:t>
      </w:r>
      <w:r>
        <w:rPr>
          <w:rFonts w:ascii="Times New Roman" w:eastAsia="Times New Roman" w:hAnsi="Times New Roman" w:cs="Times New Roman"/>
          <w:sz w:val="24"/>
          <w:szCs w:val="24"/>
        </w:rPr>
        <w:t xml:space="preserve"> individuals and variet</w:t>
      </w:r>
      <w:r w:rsidR="00364CC0">
        <w:rPr>
          <w:rFonts w:ascii="Times New Roman" w:eastAsia="Times New Roman" w:hAnsi="Times New Roman" w:cs="Times New Roman"/>
          <w:sz w:val="24"/>
          <w:szCs w:val="24"/>
        </w:rPr>
        <w:t>y of species were observed</w:t>
      </w:r>
      <w:r>
        <w:rPr>
          <w:rFonts w:ascii="Times New Roman" w:eastAsia="Times New Roman" w:hAnsi="Times New Roman" w:cs="Times New Roman"/>
          <w:sz w:val="24"/>
          <w:szCs w:val="24"/>
        </w:rPr>
        <w:t>.</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attending the </w:t>
      </w:r>
      <w:r w:rsidR="00EC01AA">
        <w:rPr>
          <w:rFonts w:ascii="Times New Roman" w:eastAsia="Times New Roman" w:hAnsi="Times New Roman" w:cs="Times New Roman"/>
          <w:sz w:val="24"/>
          <w:szCs w:val="24"/>
        </w:rPr>
        <w:t xml:space="preserve">University of </w:t>
      </w:r>
      <w:r>
        <w:rPr>
          <w:rFonts w:ascii="Times New Roman" w:eastAsia="Times New Roman" w:hAnsi="Times New Roman" w:cs="Times New Roman"/>
          <w:sz w:val="24"/>
          <w:szCs w:val="24"/>
        </w:rPr>
        <w:t>Science</w:t>
      </w:r>
      <w:r w:rsidR="00EC01AA">
        <w:rPr>
          <w:rFonts w:ascii="Times New Roman" w:eastAsia="Times New Roman" w:hAnsi="Times New Roman" w:cs="Times New Roman"/>
          <w:sz w:val="24"/>
          <w:szCs w:val="24"/>
        </w:rPr>
        <w:t>s (UDELAR)</w:t>
      </w:r>
      <w:r>
        <w:rPr>
          <w:rFonts w:ascii="Times New Roman" w:eastAsia="Times New Roman" w:hAnsi="Times New Roman" w:cs="Times New Roman"/>
          <w:sz w:val="24"/>
          <w:szCs w:val="24"/>
        </w:rPr>
        <w:t>, it was understood that for a stream having living beings</w:t>
      </w:r>
      <w:r w:rsidR="00EC01AA">
        <w:rPr>
          <w:rFonts w:ascii="Times New Roman" w:eastAsia="Times New Roman" w:hAnsi="Times New Roman" w:cs="Times New Roman"/>
          <w:sz w:val="24"/>
          <w:szCs w:val="24"/>
        </w:rPr>
        <w:t xml:space="preserve"> in it</w:t>
      </w:r>
      <w:r>
        <w:rPr>
          <w:rFonts w:ascii="Times New Roman" w:eastAsia="Times New Roman" w:hAnsi="Times New Roman" w:cs="Times New Roman"/>
          <w:sz w:val="24"/>
          <w:szCs w:val="24"/>
        </w:rPr>
        <w:t xml:space="preserve">, the pH should be between 4.5 and 9.5. </w:t>
      </w:r>
      <w:proofErr w:type="gramStart"/>
      <w:r>
        <w:rPr>
          <w:rFonts w:ascii="Times New Roman" w:eastAsia="Times New Roman" w:hAnsi="Times New Roman" w:cs="Times New Roman"/>
          <w:sz w:val="24"/>
          <w:szCs w:val="24"/>
        </w:rPr>
        <w:t>A good quality</w:t>
      </w:r>
      <w:proofErr w:type="gramEnd"/>
      <w:r>
        <w:rPr>
          <w:rFonts w:ascii="Times New Roman" w:eastAsia="Times New Roman" w:hAnsi="Times New Roman" w:cs="Times New Roman"/>
          <w:sz w:val="24"/>
          <w:szCs w:val="24"/>
        </w:rPr>
        <w:t xml:space="preserve"> water must have a pH between 6 and 9. It should be noted that this varies if there is vegetation in the sampling sites. Thus, it was established that the samples were drawn from </w:t>
      </w:r>
      <w:proofErr w:type="gramStart"/>
      <w:r>
        <w:rPr>
          <w:rFonts w:ascii="Times New Roman" w:eastAsia="Times New Roman" w:hAnsi="Times New Roman" w:cs="Times New Roman"/>
          <w:sz w:val="24"/>
          <w:szCs w:val="24"/>
        </w:rPr>
        <w:t>similar sites</w:t>
      </w:r>
      <w:proofErr w:type="gramEnd"/>
      <w:r>
        <w:rPr>
          <w:rFonts w:ascii="Times New Roman" w:eastAsia="Times New Roman" w:hAnsi="Times New Roman" w:cs="Times New Roman"/>
          <w:sz w:val="24"/>
          <w:szCs w:val="24"/>
        </w:rPr>
        <w:t xml:space="preserve"> (muddy bottom</w:t>
      </w:r>
      <w:r w:rsidR="00EC01AA">
        <w:rPr>
          <w:rFonts w:ascii="Times New Roman" w:eastAsia="Times New Roman" w:hAnsi="Times New Roman" w:cs="Times New Roman"/>
          <w:sz w:val="24"/>
          <w:szCs w:val="24"/>
        </w:rPr>
        <w:t xml:space="preserve"> type)</w:t>
      </w:r>
      <w:r>
        <w:rPr>
          <w:rFonts w:ascii="Times New Roman" w:eastAsia="Times New Roman" w:hAnsi="Times New Roman" w:cs="Times New Roman"/>
          <w:sz w:val="24"/>
          <w:szCs w:val="24"/>
        </w:rPr>
        <w:t>, still water, muddy banks, sampling the banks,</w:t>
      </w:r>
      <w:r w:rsidR="00EC01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banks with vegetation). </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this first study, it could </w:t>
      </w:r>
      <w:proofErr w:type="gramStart"/>
      <w:r>
        <w:rPr>
          <w:rFonts w:ascii="Times New Roman" w:eastAsia="Times New Roman" w:hAnsi="Times New Roman" w:cs="Times New Roman"/>
          <w:sz w:val="24"/>
          <w:szCs w:val="24"/>
        </w:rPr>
        <w:t>established</w:t>
      </w:r>
      <w:proofErr w:type="gramEnd"/>
      <w:r>
        <w:rPr>
          <w:rFonts w:ascii="Times New Roman" w:eastAsia="Times New Roman" w:hAnsi="Times New Roman" w:cs="Times New Roman"/>
          <w:sz w:val="24"/>
          <w:szCs w:val="24"/>
        </w:rPr>
        <w:t xml:space="preserve"> that the water quality in the </w:t>
      </w:r>
      <w:proofErr w:type="spellStart"/>
      <w:r>
        <w:rPr>
          <w:rFonts w:ascii="Times New Roman" w:eastAsia="Times New Roman" w:hAnsi="Times New Roman" w:cs="Times New Roman"/>
          <w:sz w:val="24"/>
          <w:szCs w:val="24"/>
        </w:rPr>
        <w:t>Canelón</w:t>
      </w:r>
      <w:proofErr w:type="spellEnd"/>
      <w:r>
        <w:rPr>
          <w:rFonts w:ascii="Times New Roman" w:eastAsia="Times New Roman" w:hAnsi="Times New Roman" w:cs="Times New Roman"/>
          <w:sz w:val="24"/>
          <w:szCs w:val="24"/>
        </w:rPr>
        <w:t xml:space="preserve"> Chico </w:t>
      </w:r>
      <w:r w:rsidR="00EC01AA">
        <w:rPr>
          <w:rFonts w:ascii="Times New Roman" w:eastAsia="Times New Roman" w:hAnsi="Times New Roman" w:cs="Times New Roman"/>
          <w:sz w:val="24"/>
          <w:szCs w:val="24"/>
        </w:rPr>
        <w:t xml:space="preserve">stream </w:t>
      </w:r>
      <w:r>
        <w:rPr>
          <w:rFonts w:ascii="Times New Roman" w:eastAsia="Times New Roman" w:hAnsi="Times New Roman" w:cs="Times New Roman"/>
          <w:sz w:val="24"/>
          <w:szCs w:val="24"/>
        </w:rPr>
        <w:t>has an intermediate degree in the level of macroinvertebrates</w:t>
      </w:r>
      <w:r w:rsidR="00EC01AA" w:rsidRPr="00EC01AA">
        <w:rPr>
          <w:rFonts w:ascii="Times New Roman" w:eastAsia="Times New Roman" w:hAnsi="Times New Roman" w:cs="Times New Roman"/>
          <w:sz w:val="24"/>
          <w:szCs w:val="24"/>
        </w:rPr>
        <w:t xml:space="preserve"> </w:t>
      </w:r>
      <w:r w:rsidR="00EC01AA">
        <w:rPr>
          <w:rFonts w:ascii="Times New Roman" w:eastAsia="Times New Roman" w:hAnsi="Times New Roman" w:cs="Times New Roman"/>
          <w:sz w:val="24"/>
          <w:szCs w:val="24"/>
        </w:rPr>
        <w:t>sensitivity</w:t>
      </w:r>
      <w:r>
        <w:rPr>
          <w:rFonts w:ascii="Times New Roman" w:eastAsia="Times New Roman" w:hAnsi="Times New Roman" w:cs="Times New Roman"/>
          <w:sz w:val="24"/>
          <w:szCs w:val="24"/>
        </w:rPr>
        <w:t xml:space="preserve">, since </w:t>
      </w:r>
      <w:r w:rsidR="00EC01AA">
        <w:rPr>
          <w:rFonts w:ascii="Times New Roman" w:eastAsia="Times New Roman" w:hAnsi="Times New Roman" w:cs="Times New Roman"/>
          <w:sz w:val="24"/>
          <w:szCs w:val="24"/>
        </w:rPr>
        <w:t xml:space="preserve">that the higher number of individuals obtained </w:t>
      </w:r>
      <w:r>
        <w:rPr>
          <w:rFonts w:ascii="Times New Roman" w:eastAsia="Times New Roman" w:hAnsi="Times New Roman" w:cs="Times New Roman"/>
          <w:sz w:val="24"/>
          <w:szCs w:val="24"/>
        </w:rPr>
        <w:t>belong to groups having a</w:t>
      </w:r>
      <w:r w:rsidR="00EC01AA">
        <w:rPr>
          <w:rFonts w:ascii="Times New Roman" w:eastAsia="Times New Roman" w:hAnsi="Times New Roman" w:cs="Times New Roman"/>
          <w:sz w:val="24"/>
          <w:szCs w:val="24"/>
        </w:rPr>
        <w:t>n</w:t>
      </w:r>
      <w:r w:rsidR="00EC01AA" w:rsidRPr="00EC01AA">
        <w:rPr>
          <w:rFonts w:ascii="Times New Roman" w:eastAsia="Times New Roman" w:hAnsi="Times New Roman" w:cs="Times New Roman"/>
          <w:sz w:val="24"/>
          <w:szCs w:val="24"/>
        </w:rPr>
        <w:t xml:space="preserve"> </w:t>
      </w:r>
      <w:r w:rsidR="00EC01AA">
        <w:rPr>
          <w:rFonts w:ascii="Times New Roman" w:eastAsia="Times New Roman" w:hAnsi="Times New Roman" w:cs="Times New Roman"/>
          <w:sz w:val="24"/>
          <w:szCs w:val="24"/>
        </w:rPr>
        <w:t>intermediate</w:t>
      </w:r>
      <w:r>
        <w:rPr>
          <w:rFonts w:ascii="Times New Roman" w:eastAsia="Times New Roman" w:hAnsi="Times New Roman" w:cs="Times New Roman"/>
          <w:sz w:val="24"/>
          <w:szCs w:val="24"/>
        </w:rPr>
        <w:t xml:space="preserve"> degree of sensitivity (4, 5 and 6).</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this first survey we can conclude that the quality of this water</w:t>
      </w:r>
      <w:r w:rsidR="00EC01AA">
        <w:rPr>
          <w:rFonts w:ascii="Times New Roman" w:eastAsia="Times New Roman" w:hAnsi="Times New Roman" w:cs="Times New Roman"/>
          <w:sz w:val="24"/>
          <w:szCs w:val="24"/>
        </w:rPr>
        <w:t xml:space="preserve"> body</w:t>
      </w:r>
      <w:r>
        <w:rPr>
          <w:rFonts w:ascii="Times New Roman" w:eastAsia="Times New Roman" w:hAnsi="Times New Roman" w:cs="Times New Roman"/>
          <w:sz w:val="24"/>
          <w:szCs w:val="24"/>
        </w:rPr>
        <w:t xml:space="preserve">, so important for the inhabitants of the area, could present a slightly different level of impairment </w:t>
      </w:r>
      <w:r w:rsidR="00EC01AA">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the three </w:t>
      </w:r>
      <w:r w:rsidR="00EC01AA">
        <w:rPr>
          <w:rFonts w:ascii="Times New Roman" w:eastAsia="Times New Roman" w:hAnsi="Times New Roman" w:cs="Times New Roman"/>
          <w:sz w:val="24"/>
          <w:szCs w:val="24"/>
        </w:rPr>
        <w:t>study sites</w:t>
      </w:r>
      <w:r>
        <w:rPr>
          <w:rFonts w:ascii="Times New Roman" w:eastAsia="Times New Roman" w:hAnsi="Times New Roman" w:cs="Times New Roman"/>
          <w:sz w:val="24"/>
          <w:szCs w:val="24"/>
        </w:rPr>
        <w:t>.</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this process, students were whom performed all the sampling</w:t>
      </w:r>
      <w:r w:rsidR="00EC01AA">
        <w:rPr>
          <w:rFonts w:ascii="Times New Roman" w:eastAsia="Times New Roman" w:hAnsi="Times New Roman" w:cs="Times New Roman"/>
          <w:sz w:val="24"/>
          <w:szCs w:val="24"/>
        </w:rPr>
        <w:t xml:space="preserve"> work</w:t>
      </w:r>
      <w:r>
        <w:rPr>
          <w:rFonts w:ascii="Times New Roman" w:eastAsia="Times New Roman" w:hAnsi="Times New Roman" w:cs="Times New Roman"/>
          <w:sz w:val="24"/>
          <w:szCs w:val="24"/>
        </w:rPr>
        <w:t xml:space="preserve">, analysis and data upload. The relationship between them was improved thanks to the team work carried out. The importance of having a stream of water as much </w:t>
      </w:r>
      <w:r w:rsidR="009530D5">
        <w:rPr>
          <w:rFonts w:ascii="Times New Roman" w:eastAsia="Times New Roman" w:hAnsi="Times New Roman" w:cs="Times New Roman"/>
          <w:sz w:val="24"/>
          <w:szCs w:val="24"/>
        </w:rPr>
        <w:t xml:space="preserve">suitable as possible for consumption </w:t>
      </w:r>
      <w:r>
        <w:rPr>
          <w:rFonts w:ascii="Times New Roman" w:eastAsia="Times New Roman" w:hAnsi="Times New Roman" w:cs="Times New Roman"/>
          <w:sz w:val="24"/>
          <w:szCs w:val="24"/>
        </w:rPr>
        <w:t xml:space="preserve">and use </w:t>
      </w:r>
      <w:r w:rsidR="009530D5">
        <w:rPr>
          <w:rFonts w:ascii="Times New Roman" w:eastAsia="Times New Roman" w:hAnsi="Times New Roman" w:cs="Times New Roman"/>
          <w:sz w:val="24"/>
          <w:szCs w:val="24"/>
        </w:rPr>
        <w:t xml:space="preserve">was understood, as </w:t>
      </w:r>
      <w:r>
        <w:rPr>
          <w:rFonts w:ascii="Times New Roman" w:eastAsia="Times New Roman" w:hAnsi="Times New Roman" w:cs="Times New Roman"/>
          <w:sz w:val="24"/>
          <w:szCs w:val="24"/>
        </w:rPr>
        <w:t xml:space="preserve">well as the fact </w:t>
      </w:r>
      <w:r w:rsidR="009530D5">
        <w:rPr>
          <w:rFonts w:ascii="Times New Roman" w:eastAsia="Times New Roman" w:hAnsi="Times New Roman" w:cs="Times New Roman"/>
          <w:sz w:val="24"/>
          <w:szCs w:val="24"/>
        </w:rPr>
        <w:t xml:space="preserve">of </w:t>
      </w:r>
      <w:r>
        <w:rPr>
          <w:rFonts w:ascii="Times New Roman" w:eastAsia="Times New Roman" w:hAnsi="Times New Roman" w:cs="Times New Roman"/>
          <w:sz w:val="24"/>
          <w:szCs w:val="24"/>
        </w:rPr>
        <w:t>rais</w:t>
      </w:r>
      <w:r w:rsidR="009530D5">
        <w:rPr>
          <w:rFonts w:ascii="Times New Roman" w:eastAsia="Times New Roman" w:hAnsi="Times New Roman" w:cs="Times New Roman"/>
          <w:sz w:val="24"/>
          <w:szCs w:val="24"/>
        </w:rPr>
        <w:t xml:space="preserve">ing </w:t>
      </w:r>
      <w:r>
        <w:rPr>
          <w:rFonts w:ascii="Times New Roman" w:eastAsia="Times New Roman" w:hAnsi="Times New Roman" w:cs="Times New Roman"/>
          <w:sz w:val="24"/>
          <w:szCs w:val="24"/>
        </w:rPr>
        <w:t>pu</w:t>
      </w:r>
      <w:r w:rsidR="009530D5">
        <w:rPr>
          <w:rFonts w:ascii="Times New Roman" w:eastAsia="Times New Roman" w:hAnsi="Times New Roman" w:cs="Times New Roman"/>
          <w:sz w:val="24"/>
          <w:szCs w:val="24"/>
        </w:rPr>
        <w:t>blic awareness about this issue.</w:t>
      </w:r>
    </w:p>
    <w:p w:rsidR="009530D5" w:rsidRDefault="009530D5">
      <w:pPr>
        <w:tabs>
          <w:tab w:val="left" w:pos="708"/>
        </w:tabs>
        <w:spacing w:after="200" w:line="240" w:lineRule="auto"/>
        <w:jc w:val="both"/>
        <w:rPr>
          <w:rFonts w:ascii="Times New Roman" w:eastAsia="Times New Roman" w:hAnsi="Times New Roman" w:cs="Times New Roman"/>
          <w:sz w:val="24"/>
          <w:szCs w:val="24"/>
        </w:rPr>
      </w:pPr>
    </w:p>
    <w:p w:rsidR="00731BD6" w:rsidRDefault="00731BD6">
      <w:pPr>
        <w:tabs>
          <w:tab w:val="left" w:pos="708"/>
        </w:tabs>
        <w:spacing w:after="200" w:line="240" w:lineRule="auto"/>
        <w:jc w:val="both"/>
        <w:rPr>
          <w:rFonts w:ascii="Times New Roman" w:eastAsia="Times New Roman" w:hAnsi="Times New Roman" w:cs="Times New Roman"/>
          <w:b/>
          <w:sz w:val="24"/>
          <w:szCs w:val="24"/>
        </w:rPr>
      </w:pPr>
    </w:p>
    <w:p w:rsidR="00731BD6" w:rsidRDefault="00731BD6">
      <w:pPr>
        <w:tabs>
          <w:tab w:val="left" w:pos="708"/>
        </w:tabs>
        <w:spacing w:after="200" w:line="240" w:lineRule="auto"/>
        <w:jc w:val="both"/>
        <w:rPr>
          <w:rFonts w:ascii="Times New Roman" w:eastAsia="Times New Roman" w:hAnsi="Times New Roman" w:cs="Times New Roman"/>
          <w:b/>
          <w:sz w:val="24"/>
          <w:szCs w:val="24"/>
        </w:rPr>
      </w:pPr>
    </w:p>
    <w:p w:rsidR="00731BD6" w:rsidRDefault="00731BD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 CONCLUSIONS</w:t>
      </w:r>
    </w:p>
    <w:p w:rsidR="005E620E" w:rsidRDefault="005E620E">
      <w:pPr>
        <w:tabs>
          <w:tab w:val="left" w:pos="708"/>
        </w:tabs>
        <w:spacing w:after="200" w:line="240" w:lineRule="auto"/>
        <w:jc w:val="both"/>
        <w:rPr>
          <w:rFonts w:ascii="Times New Roman" w:eastAsia="Times New Roman" w:hAnsi="Times New Roman" w:cs="Times New Roman"/>
          <w:b/>
          <w:sz w:val="24"/>
          <w:szCs w:val="24"/>
        </w:rPr>
      </w:pPr>
    </w:p>
    <w:p w:rsidR="005E620E" w:rsidRDefault="002D7C20">
      <w:pPr>
        <w:numPr>
          <w:ilvl w:val="0"/>
          <w:numId w:val="4"/>
        </w:numPr>
        <w:tabs>
          <w:tab w:val="left" w:pos="708"/>
        </w:tabs>
        <w:spacing w:after="0" w:line="240" w:lineRule="auto"/>
        <w:jc w:val="both"/>
        <w:rPr>
          <w:sz w:val="24"/>
          <w:szCs w:val="24"/>
        </w:rPr>
      </w:pPr>
      <w:r>
        <w:rPr>
          <w:rFonts w:ascii="Times New Roman" w:eastAsia="Times New Roman" w:hAnsi="Times New Roman" w:cs="Times New Roman"/>
          <w:sz w:val="24"/>
          <w:szCs w:val="24"/>
        </w:rPr>
        <w:t>PACIFICO</w:t>
      </w:r>
      <w:r w:rsidR="009530D5">
        <w:rPr>
          <w:rFonts w:ascii="Times New Roman" w:eastAsia="Times New Roman" w:hAnsi="Times New Roman" w:cs="Times New Roman"/>
          <w:sz w:val="24"/>
          <w:szCs w:val="24"/>
        </w:rPr>
        <w:t xml:space="preserve"> CREEK</w:t>
      </w:r>
      <w:r>
        <w:rPr>
          <w:rFonts w:ascii="Times New Roman" w:eastAsia="Times New Roman" w:hAnsi="Times New Roman" w:cs="Times New Roman"/>
          <w:sz w:val="24"/>
          <w:szCs w:val="24"/>
        </w:rPr>
        <w:t xml:space="preserve">, despite receiving the influence of urban and productive activities in the area after the city, is the site with more variety and level of sensitivity of macroinvertebrates, thanks to its natural </w:t>
      </w:r>
      <w:r w:rsidR="0034252E">
        <w:rPr>
          <w:rFonts w:ascii="Times New Roman" w:eastAsia="Times New Roman" w:hAnsi="Times New Roman" w:cs="Times New Roman"/>
          <w:sz w:val="24"/>
          <w:szCs w:val="24"/>
        </w:rPr>
        <w:t>characteristics in</w:t>
      </w:r>
      <w:r>
        <w:rPr>
          <w:rFonts w:ascii="Times New Roman" w:eastAsia="Times New Roman" w:hAnsi="Times New Roman" w:cs="Times New Roman"/>
          <w:sz w:val="24"/>
          <w:szCs w:val="24"/>
        </w:rPr>
        <w:t xml:space="preserve"> this point.</w:t>
      </w:r>
    </w:p>
    <w:p w:rsidR="005E620E" w:rsidRDefault="002D7C20">
      <w:pPr>
        <w:numPr>
          <w:ilvl w:val="0"/>
          <w:numId w:val="4"/>
        </w:numPr>
        <w:tabs>
          <w:tab w:val="left" w:pos="708"/>
        </w:tabs>
        <w:spacing w:after="0" w:line="240" w:lineRule="auto"/>
        <w:jc w:val="both"/>
        <w:rPr>
          <w:sz w:val="24"/>
          <w:szCs w:val="24"/>
        </w:rPr>
      </w:pPr>
      <w:r>
        <w:rPr>
          <w:rFonts w:ascii="Times New Roman" w:eastAsia="Times New Roman" w:hAnsi="Times New Roman" w:cs="Times New Roman"/>
          <w:sz w:val="24"/>
          <w:szCs w:val="24"/>
        </w:rPr>
        <w:t xml:space="preserve">Because it was observed a type of hydrocarbon on the surface of the water </w:t>
      </w:r>
      <w:r w:rsidR="009530D5">
        <w:rPr>
          <w:rFonts w:ascii="Times New Roman" w:eastAsia="Times New Roman" w:hAnsi="Times New Roman" w:cs="Times New Roman"/>
          <w:sz w:val="24"/>
          <w:szCs w:val="24"/>
        </w:rPr>
        <w:t xml:space="preserve">in PACIFICO CREEK </w:t>
      </w:r>
      <w:r>
        <w:rPr>
          <w:rFonts w:ascii="Times New Roman" w:eastAsia="Times New Roman" w:hAnsi="Times New Roman" w:cs="Times New Roman"/>
          <w:sz w:val="24"/>
          <w:szCs w:val="24"/>
        </w:rPr>
        <w:t>(which</w:t>
      </w:r>
      <w:r w:rsidR="009530D5">
        <w:rPr>
          <w:rFonts w:ascii="Times New Roman" w:eastAsia="Times New Roman" w:hAnsi="Times New Roman" w:cs="Times New Roman"/>
          <w:sz w:val="24"/>
          <w:szCs w:val="24"/>
        </w:rPr>
        <w:t xml:space="preserve"> nature could</w:t>
      </w:r>
      <w:r>
        <w:rPr>
          <w:rFonts w:ascii="Times New Roman" w:eastAsia="Times New Roman" w:hAnsi="Times New Roman" w:cs="Times New Roman"/>
          <w:sz w:val="24"/>
          <w:szCs w:val="24"/>
        </w:rPr>
        <w:t xml:space="preserve"> not </w:t>
      </w:r>
      <w:r w:rsidR="009530D5">
        <w:rPr>
          <w:rFonts w:ascii="Times New Roman" w:eastAsia="Times New Roman" w:hAnsi="Times New Roman" w:cs="Times New Roman"/>
          <w:sz w:val="24"/>
          <w:szCs w:val="24"/>
        </w:rPr>
        <w:t xml:space="preserve">be </w:t>
      </w:r>
      <w:r>
        <w:rPr>
          <w:rFonts w:ascii="Times New Roman" w:eastAsia="Times New Roman" w:hAnsi="Times New Roman" w:cs="Times New Roman"/>
          <w:sz w:val="24"/>
          <w:szCs w:val="24"/>
        </w:rPr>
        <w:t>determine</w:t>
      </w:r>
      <w:r w:rsidR="009530D5">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009530D5">
        <w:rPr>
          <w:rFonts w:ascii="Times New Roman" w:eastAsia="Times New Roman" w:hAnsi="Times New Roman" w:cs="Times New Roman"/>
          <w:sz w:val="24"/>
          <w:szCs w:val="24"/>
        </w:rPr>
        <w:t>as the oily layer did not reach the</w:t>
      </w:r>
      <w:r>
        <w:rPr>
          <w:rFonts w:ascii="Times New Roman" w:eastAsia="Times New Roman" w:hAnsi="Times New Roman" w:cs="Times New Roman"/>
          <w:sz w:val="24"/>
          <w:szCs w:val="24"/>
        </w:rPr>
        <w:t xml:space="preserve"> bottom, it might have little </w:t>
      </w:r>
      <w:r w:rsidR="009530D5">
        <w:rPr>
          <w:rFonts w:ascii="Times New Roman" w:eastAsia="Times New Roman" w:hAnsi="Times New Roman" w:cs="Times New Roman"/>
          <w:sz w:val="24"/>
          <w:szCs w:val="24"/>
        </w:rPr>
        <w:t xml:space="preserve">influence </w:t>
      </w:r>
      <w:r>
        <w:rPr>
          <w:rFonts w:ascii="Times New Roman" w:eastAsia="Times New Roman" w:hAnsi="Times New Roman" w:cs="Times New Roman"/>
          <w:sz w:val="24"/>
          <w:szCs w:val="24"/>
        </w:rPr>
        <w:t>or promote the growth of some species.</w:t>
      </w:r>
    </w:p>
    <w:p w:rsidR="005E620E" w:rsidRDefault="002D7C20">
      <w:pPr>
        <w:numPr>
          <w:ilvl w:val="0"/>
          <w:numId w:val="4"/>
        </w:numPr>
        <w:tabs>
          <w:tab w:val="left" w:pos="708"/>
        </w:tabs>
        <w:spacing w:after="0" w:line="240" w:lineRule="auto"/>
        <w:jc w:val="both"/>
        <w:rPr>
          <w:sz w:val="24"/>
          <w:szCs w:val="24"/>
        </w:rPr>
      </w:pPr>
      <w:r>
        <w:rPr>
          <w:rFonts w:ascii="Times New Roman" w:eastAsia="Times New Roman" w:hAnsi="Times New Roman" w:cs="Times New Roman"/>
          <w:sz w:val="24"/>
          <w:szCs w:val="24"/>
        </w:rPr>
        <w:t xml:space="preserve">PACÍFICO </w:t>
      </w:r>
      <w:r w:rsidR="009530D5">
        <w:rPr>
          <w:rFonts w:ascii="Times New Roman" w:eastAsia="Times New Roman" w:hAnsi="Times New Roman" w:cs="Times New Roman"/>
          <w:sz w:val="24"/>
          <w:szCs w:val="24"/>
        </w:rPr>
        <w:t>CREEK has</w:t>
      </w:r>
      <w:r>
        <w:rPr>
          <w:rFonts w:ascii="Times New Roman" w:eastAsia="Times New Roman" w:hAnsi="Times New Roman" w:cs="Times New Roman"/>
          <w:sz w:val="24"/>
          <w:szCs w:val="24"/>
        </w:rPr>
        <w:t xml:space="preserve"> natural conditions and a factor of human origin, unlike the other two sampling sites that make possible the existence of a high number of clams.</w:t>
      </w:r>
    </w:p>
    <w:p w:rsidR="005E620E" w:rsidRDefault="002D7C20">
      <w:pPr>
        <w:numPr>
          <w:ilvl w:val="0"/>
          <w:numId w:val="4"/>
        </w:numPr>
        <w:tabs>
          <w:tab w:val="left" w:pos="708"/>
        </w:tabs>
        <w:spacing w:after="0" w:line="240" w:lineRule="auto"/>
        <w:jc w:val="both"/>
        <w:rPr>
          <w:sz w:val="24"/>
          <w:szCs w:val="24"/>
        </w:rPr>
      </w:pPr>
      <w:r>
        <w:rPr>
          <w:rFonts w:ascii="Times New Roman" w:eastAsia="Times New Roman" w:hAnsi="Times New Roman" w:cs="Times New Roman"/>
          <w:sz w:val="24"/>
          <w:szCs w:val="24"/>
        </w:rPr>
        <w:t xml:space="preserve">In some of the sites exist productive activities that favor the development of </w:t>
      </w:r>
      <w:proofErr w:type="gramStart"/>
      <w:r>
        <w:rPr>
          <w:rFonts w:ascii="Times New Roman" w:eastAsia="Times New Roman" w:hAnsi="Times New Roman" w:cs="Times New Roman"/>
          <w:sz w:val="24"/>
          <w:szCs w:val="24"/>
        </w:rPr>
        <w:t>particular species</w:t>
      </w:r>
      <w:proofErr w:type="gramEnd"/>
      <w:r>
        <w:rPr>
          <w:rFonts w:ascii="Times New Roman" w:eastAsia="Times New Roman" w:hAnsi="Times New Roman" w:cs="Times New Roman"/>
          <w:sz w:val="24"/>
          <w:szCs w:val="24"/>
        </w:rPr>
        <w:t xml:space="preserve">, rather than diversity. </w:t>
      </w:r>
    </w:p>
    <w:p w:rsidR="005E620E" w:rsidRDefault="002D7C20">
      <w:pPr>
        <w:numPr>
          <w:ilvl w:val="0"/>
          <w:numId w:val="4"/>
        </w:numPr>
        <w:tabs>
          <w:tab w:val="left" w:pos="708"/>
        </w:tabs>
        <w:spacing w:after="0" w:line="240" w:lineRule="auto"/>
        <w:jc w:val="both"/>
        <w:rPr>
          <w:sz w:val="24"/>
          <w:szCs w:val="24"/>
        </w:rPr>
      </w:pPr>
      <w:r>
        <w:rPr>
          <w:rFonts w:ascii="Times New Roman" w:eastAsia="Times New Roman" w:hAnsi="Times New Roman" w:cs="Times New Roman"/>
          <w:sz w:val="24"/>
          <w:szCs w:val="24"/>
        </w:rPr>
        <w:t>It should be noted that the macroinvertebrates pursue and seek the best environmental conditions for living, which can be imperceptible</w:t>
      </w:r>
      <w:r w:rsidR="0080673C">
        <w:rPr>
          <w:rFonts w:ascii="Times New Roman" w:eastAsia="Times New Roman" w:hAnsi="Times New Roman" w:cs="Times New Roman"/>
          <w:sz w:val="24"/>
          <w:szCs w:val="24"/>
        </w:rPr>
        <w:t xml:space="preserve"> for us</w:t>
      </w:r>
      <w:r>
        <w:rPr>
          <w:rFonts w:ascii="Times New Roman" w:eastAsia="Times New Roman" w:hAnsi="Times New Roman" w:cs="Times New Roman"/>
          <w:sz w:val="24"/>
          <w:szCs w:val="24"/>
        </w:rPr>
        <w:t>.</w:t>
      </w:r>
    </w:p>
    <w:p w:rsidR="005E620E" w:rsidRDefault="002D7C20">
      <w:pPr>
        <w:numPr>
          <w:ilvl w:val="0"/>
          <w:numId w:val="4"/>
        </w:numPr>
        <w:tabs>
          <w:tab w:val="left" w:pos="708"/>
        </w:tabs>
        <w:spacing w:after="0" w:line="240" w:lineRule="auto"/>
        <w:jc w:val="both"/>
        <w:rPr>
          <w:sz w:val="24"/>
          <w:szCs w:val="24"/>
        </w:rPr>
      </w:pPr>
      <w:r>
        <w:rPr>
          <w:rFonts w:ascii="Times New Roman" w:eastAsia="Times New Roman" w:hAnsi="Times New Roman" w:cs="Times New Roman"/>
          <w:sz w:val="24"/>
          <w:szCs w:val="24"/>
        </w:rPr>
        <w:t xml:space="preserve">Since clam species is the largest contributor to this total abundance, this species may be feeding and favoring with some feature of the environment. </w:t>
      </w:r>
    </w:p>
    <w:p w:rsidR="005E620E" w:rsidRDefault="002D7C20">
      <w:pPr>
        <w:numPr>
          <w:ilvl w:val="0"/>
          <w:numId w:val="4"/>
        </w:numPr>
        <w:tabs>
          <w:tab w:val="left" w:pos="708"/>
        </w:tabs>
        <w:spacing w:after="0" w:line="240" w:lineRule="auto"/>
        <w:jc w:val="both"/>
        <w:rPr>
          <w:sz w:val="24"/>
          <w:szCs w:val="24"/>
        </w:rPr>
      </w:pPr>
      <w:r>
        <w:rPr>
          <w:rFonts w:ascii="Times New Roman" w:eastAsia="Times New Roman" w:hAnsi="Times New Roman" w:cs="Times New Roman"/>
          <w:sz w:val="24"/>
          <w:szCs w:val="24"/>
        </w:rPr>
        <w:t>The most sensitive macroinvertebrates were found on those sites that have less human intervention.</w:t>
      </w:r>
    </w:p>
    <w:p w:rsidR="005E620E" w:rsidRDefault="002D7C20">
      <w:pPr>
        <w:numPr>
          <w:ilvl w:val="0"/>
          <w:numId w:val="4"/>
        </w:numPr>
        <w:tabs>
          <w:tab w:val="left" w:pos="708"/>
        </w:tabs>
        <w:spacing w:after="0" w:line="240" w:lineRule="auto"/>
        <w:jc w:val="both"/>
        <w:rPr>
          <w:sz w:val="24"/>
          <w:szCs w:val="24"/>
        </w:rPr>
      </w:pPr>
      <w:r>
        <w:rPr>
          <w:rFonts w:ascii="Times New Roman" w:eastAsia="Times New Roman" w:hAnsi="Times New Roman" w:cs="Times New Roman"/>
          <w:sz w:val="24"/>
          <w:szCs w:val="24"/>
        </w:rPr>
        <w:t xml:space="preserve">The hypothesis </w:t>
      </w:r>
      <w:r w:rsidR="0080673C">
        <w:rPr>
          <w:rFonts w:ascii="Times New Roman" w:eastAsia="Times New Roman" w:hAnsi="Times New Roman" w:cs="Times New Roman"/>
          <w:sz w:val="24"/>
          <w:szCs w:val="24"/>
        </w:rPr>
        <w:t>was not</w:t>
      </w:r>
      <w:r>
        <w:rPr>
          <w:rFonts w:ascii="Times New Roman" w:eastAsia="Times New Roman" w:hAnsi="Times New Roman" w:cs="Times New Roman"/>
          <w:sz w:val="24"/>
          <w:szCs w:val="24"/>
        </w:rPr>
        <w:t xml:space="preserve"> </w:t>
      </w:r>
      <w:r w:rsidR="0034252E">
        <w:rPr>
          <w:rFonts w:ascii="Times New Roman" w:eastAsia="Times New Roman" w:hAnsi="Times New Roman" w:cs="Times New Roman"/>
          <w:sz w:val="24"/>
          <w:szCs w:val="24"/>
        </w:rPr>
        <w:t>fulfilled as</w:t>
      </w:r>
      <w:r>
        <w:rPr>
          <w:rFonts w:ascii="Times New Roman" w:eastAsia="Times New Roman" w:hAnsi="Times New Roman" w:cs="Times New Roman"/>
          <w:sz w:val="24"/>
          <w:szCs w:val="24"/>
        </w:rPr>
        <w:t xml:space="preserve"> the area that is in the third section of study and which receives water from the other two, is the one with greater variety and number of macroinvertebrates.</w:t>
      </w:r>
    </w:p>
    <w:p w:rsidR="005E620E" w:rsidRDefault="005E620E">
      <w:pPr>
        <w:tabs>
          <w:tab w:val="left" w:pos="708"/>
        </w:tabs>
        <w:spacing w:after="0" w:line="240" w:lineRule="auto"/>
        <w:jc w:val="both"/>
        <w:rPr>
          <w:rFonts w:ascii="Times New Roman" w:eastAsia="Times New Roman" w:hAnsi="Times New Roman" w:cs="Times New Roman"/>
          <w:sz w:val="24"/>
          <w:szCs w:val="24"/>
        </w:rPr>
      </w:pPr>
    </w:p>
    <w:p w:rsidR="005E620E" w:rsidRDefault="005E620E">
      <w:pPr>
        <w:tabs>
          <w:tab w:val="left" w:pos="708"/>
        </w:tabs>
        <w:spacing w:after="0" w:line="240" w:lineRule="auto"/>
        <w:jc w:val="both"/>
        <w:rPr>
          <w:rFonts w:ascii="Times New Roman" w:eastAsia="Times New Roman" w:hAnsi="Times New Roman" w:cs="Times New Roman"/>
          <w:sz w:val="24"/>
          <w:szCs w:val="24"/>
        </w:rPr>
      </w:pPr>
    </w:p>
    <w:p w:rsidR="005E620E" w:rsidRDefault="002D7C20">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it may be necessary further research studying macroinvertebrates in one study site at different depths and distances from the banks and research on the relationship of the clams with the medium, nutrients, competitors and conditions that promote or affect their </w:t>
      </w:r>
      <w:r w:rsidR="0034252E">
        <w:rPr>
          <w:rFonts w:ascii="Times New Roman" w:eastAsia="Times New Roman" w:hAnsi="Times New Roman" w:cs="Times New Roman"/>
          <w:sz w:val="24"/>
          <w:szCs w:val="24"/>
        </w:rPr>
        <w:t>growth.</w:t>
      </w:r>
      <w:r>
        <w:rPr>
          <w:rFonts w:ascii="Times New Roman" w:eastAsia="Times New Roman" w:hAnsi="Times New Roman" w:cs="Times New Roman"/>
          <w:sz w:val="24"/>
          <w:szCs w:val="24"/>
        </w:rPr>
        <w:t xml:space="preserve"> To improve research, it could </w:t>
      </w:r>
      <w:r w:rsidR="0080673C">
        <w:rPr>
          <w:rFonts w:ascii="Times New Roman" w:eastAsia="Times New Roman" w:hAnsi="Times New Roman" w:cs="Times New Roman"/>
          <w:sz w:val="24"/>
          <w:szCs w:val="24"/>
        </w:rPr>
        <w:t>be proposed</w:t>
      </w:r>
      <w:r>
        <w:rPr>
          <w:rFonts w:ascii="Times New Roman" w:eastAsia="Times New Roman" w:hAnsi="Times New Roman" w:cs="Times New Roman"/>
          <w:sz w:val="24"/>
          <w:szCs w:val="24"/>
        </w:rPr>
        <w:t xml:space="preserve"> in a </w:t>
      </w:r>
      <w:r w:rsidR="00B802FB">
        <w:rPr>
          <w:rFonts w:ascii="Times New Roman" w:eastAsia="Times New Roman" w:hAnsi="Times New Roman" w:cs="Times New Roman"/>
          <w:sz w:val="24"/>
          <w:szCs w:val="24"/>
        </w:rPr>
        <w:t>future</w:t>
      </w:r>
      <w:r>
        <w:rPr>
          <w:rFonts w:ascii="Times New Roman" w:eastAsia="Times New Roman" w:hAnsi="Times New Roman" w:cs="Times New Roman"/>
          <w:sz w:val="24"/>
          <w:szCs w:val="24"/>
        </w:rPr>
        <w:t xml:space="preserve"> st</w:t>
      </w:r>
      <w:r w:rsidR="0080673C">
        <w:rPr>
          <w:rFonts w:ascii="Times New Roman" w:eastAsia="Times New Roman" w:hAnsi="Times New Roman" w:cs="Times New Roman"/>
          <w:sz w:val="24"/>
          <w:szCs w:val="24"/>
        </w:rPr>
        <w:t>age</w:t>
      </w:r>
      <w:r>
        <w:rPr>
          <w:rFonts w:ascii="Times New Roman" w:eastAsia="Times New Roman" w:hAnsi="Times New Roman" w:cs="Times New Roman"/>
          <w:sz w:val="24"/>
          <w:szCs w:val="24"/>
        </w:rPr>
        <w:t xml:space="preserve"> </w:t>
      </w:r>
      <w:r w:rsidR="0080673C">
        <w:rPr>
          <w:rFonts w:ascii="Times New Roman" w:eastAsia="Times New Roman" w:hAnsi="Times New Roman" w:cs="Times New Roman"/>
          <w:sz w:val="24"/>
          <w:szCs w:val="24"/>
        </w:rPr>
        <w:t>to c</w:t>
      </w:r>
      <w:r>
        <w:rPr>
          <w:rFonts w:ascii="Times New Roman" w:eastAsia="Times New Roman" w:hAnsi="Times New Roman" w:cs="Times New Roman"/>
          <w:sz w:val="24"/>
          <w:szCs w:val="24"/>
        </w:rPr>
        <w:t>ollect</w:t>
      </w:r>
      <w:r w:rsidR="008067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samples at all sites at the same time, </w:t>
      </w:r>
      <w:r w:rsidR="00B802FB">
        <w:rPr>
          <w:rFonts w:ascii="Times New Roman" w:eastAsia="Times New Roman" w:hAnsi="Times New Roman" w:cs="Times New Roman"/>
          <w:sz w:val="24"/>
          <w:szCs w:val="24"/>
        </w:rPr>
        <w:t xml:space="preserve">in a period of </w:t>
      </w:r>
      <w:r>
        <w:rPr>
          <w:rFonts w:ascii="Times New Roman" w:eastAsia="Times New Roman" w:hAnsi="Times New Roman" w:cs="Times New Roman"/>
          <w:sz w:val="24"/>
          <w:szCs w:val="24"/>
        </w:rPr>
        <w:t>less than a week</w:t>
      </w:r>
      <w:r w:rsidR="008067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0080673C">
        <w:rPr>
          <w:rFonts w:ascii="Times New Roman" w:eastAsia="Times New Roman" w:hAnsi="Times New Roman" w:cs="Times New Roman"/>
          <w:sz w:val="24"/>
          <w:szCs w:val="24"/>
        </w:rPr>
        <w:t xml:space="preserve">similar </w:t>
      </w:r>
      <w:r>
        <w:rPr>
          <w:rFonts w:ascii="Times New Roman" w:eastAsia="Times New Roman" w:hAnsi="Times New Roman" w:cs="Times New Roman"/>
          <w:sz w:val="24"/>
          <w:szCs w:val="24"/>
        </w:rPr>
        <w:t xml:space="preserve">conditions. </w:t>
      </w:r>
    </w:p>
    <w:p w:rsidR="005E620E" w:rsidRDefault="005E620E">
      <w:pPr>
        <w:tabs>
          <w:tab w:val="left" w:pos="708"/>
        </w:tabs>
        <w:spacing w:after="0" w:line="240" w:lineRule="auto"/>
        <w:jc w:val="both"/>
        <w:rPr>
          <w:rFonts w:ascii="Times New Roman" w:eastAsia="Times New Roman" w:hAnsi="Times New Roman" w:cs="Times New Roman"/>
          <w:sz w:val="24"/>
          <w:szCs w:val="24"/>
        </w:rPr>
      </w:pPr>
    </w:p>
    <w:p w:rsidR="005E620E" w:rsidRDefault="002D7C20">
      <w:pPr>
        <w:tabs>
          <w:tab w:val="left" w:pos="70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study and after analyzing the results, </w:t>
      </w:r>
      <w:r w:rsidR="0080673C">
        <w:rPr>
          <w:rFonts w:ascii="Times New Roman" w:eastAsia="Times New Roman" w:hAnsi="Times New Roman" w:cs="Times New Roman"/>
          <w:sz w:val="24"/>
          <w:szCs w:val="24"/>
        </w:rPr>
        <w:t xml:space="preserve">we </w:t>
      </w:r>
      <w:r>
        <w:rPr>
          <w:rFonts w:ascii="Times New Roman" w:eastAsia="Times New Roman" w:hAnsi="Times New Roman" w:cs="Times New Roman"/>
          <w:sz w:val="24"/>
          <w:szCs w:val="24"/>
        </w:rPr>
        <w:t xml:space="preserve">cannot risk </w:t>
      </w:r>
      <w:r w:rsidR="00B802FB">
        <w:rPr>
          <w:rFonts w:ascii="Times New Roman" w:eastAsia="Times New Roman" w:hAnsi="Times New Roman" w:cs="Times New Roman"/>
          <w:sz w:val="24"/>
          <w:szCs w:val="24"/>
        </w:rPr>
        <w:t>saying that there is c</w:t>
      </w:r>
      <w:r>
        <w:rPr>
          <w:rFonts w:ascii="Times New Roman" w:eastAsia="Times New Roman" w:hAnsi="Times New Roman" w:cs="Times New Roman"/>
          <w:sz w:val="24"/>
          <w:szCs w:val="24"/>
        </w:rPr>
        <w:t xml:space="preserve">ontamination in the watercourse studied since it would be necessary </w:t>
      </w:r>
      <w:r w:rsidR="00B802FB">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investigate other parameters in </w:t>
      </w:r>
      <w:proofErr w:type="spellStart"/>
      <w:r>
        <w:rPr>
          <w:rFonts w:ascii="Times New Roman" w:eastAsia="Times New Roman" w:hAnsi="Times New Roman" w:cs="Times New Roman"/>
          <w:sz w:val="24"/>
          <w:szCs w:val="24"/>
        </w:rPr>
        <w:t>Canelón</w:t>
      </w:r>
      <w:proofErr w:type="spellEnd"/>
      <w:r>
        <w:rPr>
          <w:rFonts w:ascii="Times New Roman" w:eastAsia="Times New Roman" w:hAnsi="Times New Roman" w:cs="Times New Roman"/>
          <w:sz w:val="24"/>
          <w:szCs w:val="24"/>
        </w:rPr>
        <w:t xml:space="preserve"> Chico</w:t>
      </w:r>
      <w:r w:rsidR="0080673C">
        <w:rPr>
          <w:rFonts w:ascii="Times New Roman" w:eastAsia="Times New Roman" w:hAnsi="Times New Roman" w:cs="Times New Roman"/>
          <w:sz w:val="24"/>
          <w:szCs w:val="24"/>
        </w:rPr>
        <w:t xml:space="preserve"> water</w:t>
      </w:r>
      <w:r>
        <w:rPr>
          <w:rFonts w:ascii="Times New Roman" w:eastAsia="Times New Roman" w:hAnsi="Times New Roman" w:cs="Times New Roman"/>
          <w:sz w:val="24"/>
          <w:szCs w:val="24"/>
        </w:rPr>
        <w:t xml:space="preserve"> </w:t>
      </w:r>
      <w:r w:rsidR="00B802FB">
        <w:rPr>
          <w:rFonts w:ascii="Times New Roman" w:eastAsia="Times New Roman" w:hAnsi="Times New Roman" w:cs="Times New Roman"/>
          <w:sz w:val="24"/>
          <w:szCs w:val="24"/>
        </w:rPr>
        <w:t xml:space="preserve">course </w:t>
      </w:r>
      <w:r>
        <w:rPr>
          <w:rFonts w:ascii="Times New Roman" w:eastAsia="Times New Roman" w:hAnsi="Times New Roman" w:cs="Times New Roman"/>
          <w:sz w:val="24"/>
          <w:szCs w:val="24"/>
        </w:rPr>
        <w:t>to complement this research.</w:t>
      </w:r>
    </w:p>
    <w:p w:rsidR="005E620E" w:rsidRDefault="005E620E">
      <w:pPr>
        <w:tabs>
          <w:tab w:val="left" w:pos="708"/>
        </w:tabs>
        <w:spacing w:after="0" w:line="240" w:lineRule="auto"/>
        <w:jc w:val="both"/>
        <w:rPr>
          <w:rFonts w:ascii="Times New Roman" w:eastAsia="Times New Roman" w:hAnsi="Times New Roman" w:cs="Times New Roman"/>
          <w:sz w:val="24"/>
          <w:szCs w:val="24"/>
        </w:rPr>
      </w:pPr>
    </w:p>
    <w:p w:rsidR="005E620E" w:rsidRDefault="005E620E">
      <w:pPr>
        <w:tabs>
          <w:tab w:val="left" w:pos="708"/>
        </w:tabs>
        <w:spacing w:after="0" w:line="240" w:lineRule="auto"/>
        <w:jc w:val="both"/>
        <w:rPr>
          <w:rFonts w:ascii="Times New Roman" w:eastAsia="Times New Roman" w:hAnsi="Times New Roman" w:cs="Times New Roman"/>
          <w:sz w:val="24"/>
          <w:szCs w:val="24"/>
        </w:rPr>
      </w:pPr>
    </w:p>
    <w:p w:rsidR="005E620E" w:rsidRDefault="005E620E">
      <w:pPr>
        <w:tabs>
          <w:tab w:val="left" w:pos="708"/>
        </w:tabs>
        <w:spacing w:after="200" w:line="240" w:lineRule="auto"/>
        <w:jc w:val="both"/>
        <w:rPr>
          <w:rFonts w:ascii="Times New Roman" w:eastAsia="Times New Roman" w:hAnsi="Times New Roman" w:cs="Times New Roman"/>
          <w:b/>
          <w:sz w:val="24"/>
          <w:szCs w:val="24"/>
        </w:rPr>
      </w:pPr>
    </w:p>
    <w:p w:rsidR="00731BD6" w:rsidRDefault="00731BD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5E620E" w:rsidRPr="0080673C" w:rsidRDefault="002D7C20">
      <w:pPr>
        <w:tabs>
          <w:tab w:val="left" w:pos="708"/>
        </w:tabs>
        <w:spacing w:after="200" w:line="240" w:lineRule="auto"/>
        <w:jc w:val="both"/>
        <w:rPr>
          <w:rFonts w:ascii="Times New Roman" w:eastAsia="Times New Roman" w:hAnsi="Times New Roman" w:cs="Times New Roman"/>
          <w:b/>
          <w:sz w:val="24"/>
          <w:szCs w:val="24"/>
          <w:lang w:val="es-419"/>
        </w:rPr>
      </w:pPr>
      <w:r w:rsidRPr="0080673C">
        <w:rPr>
          <w:rFonts w:ascii="Times New Roman" w:eastAsia="Times New Roman" w:hAnsi="Times New Roman" w:cs="Times New Roman"/>
          <w:b/>
          <w:sz w:val="24"/>
          <w:szCs w:val="24"/>
          <w:lang w:val="es-419"/>
        </w:rPr>
        <w:lastRenderedPageBreak/>
        <w:t xml:space="preserve">BIBLIOGRAPHY </w:t>
      </w:r>
    </w:p>
    <w:p w:rsidR="0080673C" w:rsidRPr="0080673C" w:rsidRDefault="0080673C"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color w:val="auto"/>
          <w:sz w:val="24"/>
          <w:szCs w:val="24"/>
          <w:lang w:val="es-419" w:eastAsia="es-419"/>
        </w:rPr>
      </w:pPr>
      <w:proofErr w:type="spellStart"/>
      <w:r w:rsidRPr="0080673C">
        <w:rPr>
          <w:rFonts w:ascii="Times New Roman" w:eastAsia="Times New Roman" w:hAnsi="Times New Roman" w:cs="Times New Roman"/>
          <w:color w:val="000001"/>
          <w:sz w:val="24"/>
          <w:szCs w:val="24"/>
          <w:lang w:val="es-419" w:eastAsia="es-419"/>
        </w:rPr>
        <w:t>Achkar</w:t>
      </w:r>
      <w:proofErr w:type="spellEnd"/>
      <w:r w:rsidRPr="0080673C">
        <w:rPr>
          <w:rFonts w:ascii="Times New Roman" w:eastAsia="Times New Roman" w:hAnsi="Times New Roman" w:cs="Times New Roman"/>
          <w:color w:val="000001"/>
          <w:sz w:val="24"/>
          <w:szCs w:val="24"/>
          <w:lang w:val="es-419" w:eastAsia="es-419"/>
        </w:rPr>
        <w:t xml:space="preserve">, M. (2012). Cuenca del Río Santa Lucía - Uruguay Aportes para la discusión ciudadana. Recuperado de </w:t>
      </w:r>
      <w:hyperlink r:id="rId17" w:history="1">
        <w:r w:rsidR="005E3F44" w:rsidRPr="003A40A4">
          <w:rPr>
            <w:rStyle w:val="Hyperlink"/>
            <w:rFonts w:ascii="Times New Roman" w:eastAsia="Times New Roman" w:hAnsi="Times New Roman" w:cs="Times New Roman"/>
            <w:sz w:val="24"/>
            <w:szCs w:val="24"/>
            <w:lang w:val="es-419" w:eastAsia="es-419"/>
          </w:rPr>
          <w:t>https://www.redes.org.uy/wp-content/uploads/2012/12/Publicacion-Santa-Lucia-WEB.pdf</w:t>
        </w:r>
      </w:hyperlink>
    </w:p>
    <w:p w:rsidR="0080673C" w:rsidRPr="0080673C" w:rsidRDefault="0080673C"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color w:val="auto"/>
          <w:sz w:val="24"/>
          <w:szCs w:val="24"/>
          <w:lang w:val="es-419" w:eastAsia="es-419"/>
        </w:rPr>
      </w:pPr>
      <w:r w:rsidRPr="0080673C">
        <w:rPr>
          <w:rFonts w:ascii="Times New Roman" w:eastAsia="Times New Roman" w:hAnsi="Times New Roman" w:cs="Times New Roman"/>
          <w:sz w:val="24"/>
          <w:szCs w:val="24"/>
          <w:lang w:val="es-419" w:eastAsia="es-419"/>
        </w:rPr>
        <w:t xml:space="preserve">Arango, N. et al.  (2009). Principios y prácticas de la enseñanza de la ecología en el patio de la escuela. Instituto de Ecología y Biodiversidad – Fundación Senda Darwin. Santiago, Chile. </w:t>
      </w:r>
    </w:p>
    <w:p w:rsidR="0080673C" w:rsidRPr="0080673C" w:rsidRDefault="0080673C"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color w:val="auto"/>
          <w:sz w:val="24"/>
          <w:szCs w:val="24"/>
          <w:lang w:val="es-419" w:eastAsia="es-419"/>
        </w:rPr>
      </w:pPr>
      <w:r w:rsidRPr="0080673C">
        <w:rPr>
          <w:rFonts w:ascii="Times New Roman" w:eastAsia="Times New Roman" w:hAnsi="Times New Roman" w:cs="Times New Roman"/>
          <w:sz w:val="24"/>
          <w:szCs w:val="24"/>
          <w:lang w:val="es-419" w:eastAsia="es-419"/>
        </w:rPr>
        <w:t>Di Filippo, Aldo. Impactos del Cultivo de Soja en Uruguay. (</w:t>
      </w:r>
      <w:proofErr w:type="spellStart"/>
      <w:r w:rsidRPr="0080673C">
        <w:rPr>
          <w:rFonts w:ascii="Times New Roman" w:eastAsia="Times New Roman" w:hAnsi="Times New Roman" w:cs="Times New Roman"/>
          <w:sz w:val="24"/>
          <w:szCs w:val="24"/>
          <w:lang w:val="es-419" w:eastAsia="es-419"/>
        </w:rPr>
        <w:t>s.d</w:t>
      </w:r>
      <w:proofErr w:type="spellEnd"/>
      <w:r w:rsidRPr="0080673C">
        <w:rPr>
          <w:rFonts w:ascii="Times New Roman" w:eastAsia="Times New Roman" w:hAnsi="Times New Roman" w:cs="Times New Roman"/>
          <w:sz w:val="24"/>
          <w:szCs w:val="24"/>
          <w:lang w:val="es-419" w:eastAsia="es-419"/>
        </w:rPr>
        <w:t>)</w:t>
      </w:r>
    </w:p>
    <w:p w:rsidR="0080673C" w:rsidRPr="0080673C" w:rsidRDefault="0080673C"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color w:val="auto"/>
          <w:sz w:val="24"/>
          <w:szCs w:val="24"/>
          <w:lang w:val="es-419" w:eastAsia="es-419"/>
        </w:rPr>
      </w:pPr>
      <w:r w:rsidRPr="0080673C">
        <w:rPr>
          <w:rFonts w:ascii="Times New Roman" w:eastAsia="Times New Roman" w:hAnsi="Times New Roman" w:cs="Times New Roman"/>
          <w:sz w:val="24"/>
          <w:szCs w:val="24"/>
          <w:lang w:val="es-419" w:eastAsia="es-419"/>
        </w:rPr>
        <w:t xml:space="preserve">MACHIN, Emanuel. </w:t>
      </w:r>
      <w:proofErr w:type="spellStart"/>
      <w:r w:rsidRPr="0080673C">
        <w:rPr>
          <w:rFonts w:ascii="Times New Roman" w:eastAsia="Times New Roman" w:hAnsi="Times New Roman" w:cs="Times New Roman"/>
          <w:sz w:val="24"/>
          <w:szCs w:val="24"/>
          <w:lang w:val="es-419" w:eastAsia="es-419"/>
        </w:rPr>
        <w:t>Miniguía</w:t>
      </w:r>
      <w:proofErr w:type="spellEnd"/>
      <w:r w:rsidRPr="0080673C">
        <w:rPr>
          <w:rFonts w:ascii="Times New Roman" w:eastAsia="Times New Roman" w:hAnsi="Times New Roman" w:cs="Times New Roman"/>
          <w:sz w:val="24"/>
          <w:szCs w:val="24"/>
          <w:lang w:val="es-419" w:eastAsia="es-419"/>
        </w:rPr>
        <w:t xml:space="preserve"> zooplancton y macroinvertebrados de agua dulce de Uruguay (s.d.)</w:t>
      </w:r>
    </w:p>
    <w:p w:rsidR="005E3F44" w:rsidRPr="0080673C" w:rsidRDefault="005E3F44" w:rsidP="005E3F44">
      <w:pPr>
        <w:pBdr>
          <w:top w:val="none" w:sz="0" w:space="0" w:color="auto"/>
          <w:left w:val="none" w:sz="0" w:space="0" w:color="auto"/>
          <w:bottom w:val="none" w:sz="0" w:space="0" w:color="auto"/>
          <w:right w:val="none" w:sz="0" w:space="0" w:color="auto"/>
          <w:between w:val="none" w:sz="0" w:space="0" w:color="auto"/>
        </w:pBdr>
        <w:shd w:val="clear" w:color="auto" w:fill="FFFFFF"/>
        <w:spacing w:after="150" w:line="240" w:lineRule="auto"/>
        <w:rPr>
          <w:rFonts w:ascii="Times New Roman" w:eastAsia="Times New Roman" w:hAnsi="Times New Roman" w:cs="Times New Roman"/>
          <w:color w:val="auto"/>
          <w:sz w:val="24"/>
          <w:szCs w:val="24"/>
          <w:lang w:val="es-419" w:eastAsia="es-419"/>
        </w:rPr>
      </w:pPr>
      <w:r w:rsidRPr="0080673C">
        <w:rPr>
          <w:rFonts w:ascii="Times New Roman" w:eastAsia="Times New Roman" w:hAnsi="Times New Roman" w:cs="Times New Roman"/>
          <w:sz w:val="24"/>
          <w:szCs w:val="24"/>
          <w:lang w:val="es-419" w:eastAsia="es-419"/>
        </w:rPr>
        <w:t xml:space="preserve">Resolución Ministerial </w:t>
      </w:r>
      <w:proofErr w:type="spellStart"/>
      <w:r w:rsidRPr="0080673C">
        <w:rPr>
          <w:rFonts w:ascii="Times New Roman" w:eastAsia="Times New Roman" w:hAnsi="Times New Roman" w:cs="Times New Roman"/>
          <w:sz w:val="24"/>
          <w:szCs w:val="24"/>
          <w:lang w:val="es-419" w:eastAsia="es-419"/>
        </w:rPr>
        <w:t>N°</w:t>
      </w:r>
      <w:proofErr w:type="spellEnd"/>
      <w:r w:rsidRPr="0080673C">
        <w:rPr>
          <w:rFonts w:ascii="Times New Roman" w:eastAsia="Times New Roman" w:hAnsi="Times New Roman" w:cs="Times New Roman"/>
          <w:sz w:val="24"/>
          <w:szCs w:val="24"/>
          <w:lang w:val="es-419" w:eastAsia="es-419"/>
        </w:rPr>
        <w:t xml:space="preserve"> 229. Diario Oficial de la República oriental del Uruguay, Montevideo, Uruguay. 23 de noviembre de 2015.</w:t>
      </w:r>
    </w:p>
    <w:p w:rsidR="005E3F44" w:rsidRPr="005E3F44" w:rsidRDefault="005E3F44" w:rsidP="005E3F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sz w:val="24"/>
          <w:szCs w:val="24"/>
          <w:lang w:val="es-419"/>
        </w:rPr>
      </w:pPr>
      <w:proofErr w:type="spellStart"/>
      <w:r w:rsidRPr="00106C28">
        <w:rPr>
          <w:rFonts w:ascii="Times New Roman" w:eastAsia="Times New Roman" w:hAnsi="Times New Roman" w:cs="Times New Roman"/>
          <w:sz w:val="24"/>
          <w:szCs w:val="24"/>
          <w:lang w:val="es-ES"/>
        </w:rPr>
        <w:t>Reichert</w:t>
      </w:r>
      <w:proofErr w:type="spellEnd"/>
      <w:r w:rsidRPr="00106C28">
        <w:rPr>
          <w:rFonts w:ascii="Times New Roman" w:eastAsia="Times New Roman" w:hAnsi="Times New Roman" w:cs="Times New Roman"/>
          <w:sz w:val="24"/>
          <w:szCs w:val="24"/>
          <w:lang w:val="es-ES"/>
        </w:rPr>
        <w:t xml:space="preserve"> Lang, Juan Jorge. Atlas ilustrado de los peces de agua dulce del Uruguay. </w:t>
      </w:r>
      <w:r w:rsidRPr="005E3F44">
        <w:rPr>
          <w:rFonts w:ascii="Times New Roman" w:eastAsia="Times New Roman" w:hAnsi="Times New Roman" w:cs="Times New Roman"/>
          <w:sz w:val="24"/>
          <w:szCs w:val="24"/>
          <w:lang w:val="es-419"/>
        </w:rPr>
        <w:t>Rocha: PROBIDES, UNDP. 2002.</w:t>
      </w:r>
    </w:p>
    <w:p w:rsidR="0080673C" w:rsidRDefault="0080673C"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sz w:val="24"/>
          <w:szCs w:val="24"/>
          <w:lang w:val="es-419" w:eastAsia="es-419"/>
        </w:rPr>
      </w:pPr>
    </w:p>
    <w:p w:rsidR="0080673C" w:rsidRPr="005E3F44" w:rsidRDefault="005E3F44"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b/>
          <w:sz w:val="24"/>
          <w:szCs w:val="24"/>
          <w:lang w:val="es-419" w:eastAsia="es-419"/>
        </w:rPr>
      </w:pPr>
      <w:r w:rsidRPr="005E3F44">
        <w:rPr>
          <w:rFonts w:ascii="Times New Roman" w:eastAsia="Times New Roman" w:hAnsi="Times New Roman" w:cs="Times New Roman"/>
          <w:b/>
          <w:sz w:val="24"/>
          <w:szCs w:val="24"/>
          <w:lang w:val="es-419" w:eastAsia="es-419"/>
        </w:rPr>
        <w:t xml:space="preserve">Web </w:t>
      </w:r>
      <w:proofErr w:type="spellStart"/>
      <w:r w:rsidRPr="005E3F44">
        <w:rPr>
          <w:rFonts w:ascii="Times New Roman" w:eastAsia="Times New Roman" w:hAnsi="Times New Roman" w:cs="Times New Roman"/>
          <w:b/>
          <w:sz w:val="24"/>
          <w:szCs w:val="24"/>
          <w:lang w:val="es-419" w:eastAsia="es-419"/>
        </w:rPr>
        <w:t>sites</w:t>
      </w:r>
      <w:proofErr w:type="spellEnd"/>
    </w:p>
    <w:p w:rsidR="005E3F44" w:rsidRPr="0080673C" w:rsidRDefault="005E3F44"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color w:val="auto"/>
          <w:sz w:val="24"/>
          <w:szCs w:val="24"/>
          <w:lang w:val="es-419" w:eastAsia="es-419"/>
        </w:rPr>
      </w:pPr>
      <w:r w:rsidRPr="0080673C">
        <w:rPr>
          <w:rFonts w:ascii="Times New Roman" w:eastAsia="Times New Roman" w:hAnsi="Times New Roman" w:cs="Times New Roman"/>
          <w:color w:val="000001"/>
          <w:sz w:val="24"/>
          <w:szCs w:val="24"/>
          <w:lang w:val="es-419" w:eastAsia="es-419"/>
        </w:rPr>
        <w:t xml:space="preserve">Enseñanza de la ecología en el patio de la escuela. 2014. [ONLINE] (CITADO MARZO 2016]. Disponible en Internet en: </w:t>
      </w:r>
      <w:hyperlink r:id="rId18" w:history="1">
        <w:r w:rsidRPr="0080673C">
          <w:rPr>
            <w:rFonts w:ascii="Times New Roman" w:eastAsia="Times New Roman" w:hAnsi="Times New Roman" w:cs="Times New Roman"/>
            <w:color w:val="000001"/>
            <w:sz w:val="24"/>
            <w:szCs w:val="24"/>
            <w:u w:val="single"/>
            <w:lang w:val="es-419" w:eastAsia="es-419"/>
          </w:rPr>
          <w:t>http://eepechile.blogspot.com.uy/p/ciclo-de-indagacion.html</w:t>
        </w:r>
      </w:hyperlink>
    </w:p>
    <w:p w:rsidR="005E3F44" w:rsidRPr="0080673C" w:rsidRDefault="005E3F44"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color w:val="auto"/>
          <w:sz w:val="24"/>
          <w:szCs w:val="24"/>
          <w:lang w:val="es-419" w:eastAsia="es-419"/>
        </w:rPr>
      </w:pPr>
      <w:r w:rsidRPr="0080673C">
        <w:rPr>
          <w:rFonts w:ascii="Times New Roman" w:eastAsia="Times New Roman" w:hAnsi="Times New Roman" w:cs="Times New Roman"/>
          <w:sz w:val="24"/>
          <w:szCs w:val="24"/>
          <w:lang w:val="es-419" w:eastAsia="es-419"/>
        </w:rPr>
        <w:t>Guía del docente GLOBE:</w:t>
      </w:r>
      <w:r w:rsidRPr="0080673C">
        <w:rPr>
          <w:rFonts w:ascii="Times New Roman" w:eastAsia="Times New Roman" w:hAnsi="Times New Roman" w:cs="Times New Roman"/>
          <w:sz w:val="24"/>
          <w:szCs w:val="24"/>
          <w:u w:val="single"/>
          <w:lang w:val="es-419" w:eastAsia="es-419"/>
        </w:rPr>
        <w:t xml:space="preserve"> </w:t>
      </w:r>
      <w:hyperlink r:id="rId19" w:history="1">
        <w:r w:rsidRPr="0080673C">
          <w:rPr>
            <w:rFonts w:ascii="Times New Roman" w:eastAsia="Times New Roman" w:hAnsi="Times New Roman" w:cs="Times New Roman"/>
            <w:sz w:val="24"/>
            <w:szCs w:val="24"/>
            <w:u w:val="single"/>
            <w:lang w:val="es-419" w:eastAsia="es-419"/>
          </w:rPr>
          <w:t>https://www.globe.gov/es/do-globe/globe-teachers-guide</w:t>
        </w:r>
      </w:hyperlink>
    </w:p>
    <w:p w:rsidR="005E3F44" w:rsidRPr="0080673C" w:rsidRDefault="005E3F44"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color w:val="auto"/>
          <w:sz w:val="24"/>
          <w:szCs w:val="24"/>
          <w:lang w:val="es-419" w:eastAsia="es-419"/>
        </w:rPr>
      </w:pPr>
      <w:r w:rsidRPr="0080673C">
        <w:rPr>
          <w:rFonts w:ascii="Times New Roman" w:eastAsia="Times New Roman" w:hAnsi="Times New Roman" w:cs="Times New Roman"/>
          <w:color w:val="000001"/>
          <w:sz w:val="24"/>
          <w:szCs w:val="24"/>
          <w:lang w:val="es-419" w:eastAsia="es-419"/>
        </w:rPr>
        <w:t xml:space="preserve">Morelli, Enrique, Verdi, Ana, Diversidad de macroinvertebrados acuáticos en </w:t>
      </w:r>
      <w:r w:rsidRPr="0080673C">
        <w:rPr>
          <w:rFonts w:ascii="Times New Roman" w:eastAsia="Times New Roman" w:hAnsi="Times New Roman" w:cs="Times New Roman"/>
          <w:sz w:val="24"/>
          <w:szCs w:val="24"/>
          <w:lang w:val="es-419" w:eastAsia="es-419"/>
        </w:rPr>
        <w:t xml:space="preserve">cursos de agua dulce con vegetación ribereña nativa de Uruguay. Revista Mexicana de Biodiversidad [en </w:t>
      </w:r>
      <w:proofErr w:type="spellStart"/>
      <w:r w:rsidRPr="0080673C">
        <w:rPr>
          <w:rFonts w:ascii="Times New Roman" w:eastAsia="Times New Roman" w:hAnsi="Times New Roman" w:cs="Times New Roman"/>
          <w:sz w:val="24"/>
          <w:szCs w:val="24"/>
          <w:lang w:val="es-419" w:eastAsia="es-419"/>
        </w:rPr>
        <w:t>linea</w:t>
      </w:r>
      <w:proofErr w:type="spellEnd"/>
      <w:r w:rsidRPr="0080673C">
        <w:rPr>
          <w:rFonts w:ascii="Times New Roman" w:eastAsia="Times New Roman" w:hAnsi="Times New Roman" w:cs="Times New Roman"/>
          <w:sz w:val="24"/>
          <w:szCs w:val="24"/>
          <w:lang w:val="es-419" w:eastAsia="es-419"/>
        </w:rPr>
        <w:t>] 2014, 85 [Fecha de consulta: 5 de febrero de 2018] Disponible en:&lt;http://www.redalyc.org/articulo.oa?id=42532670017&gt; ISSN 1870-3453</w:t>
      </w:r>
    </w:p>
    <w:p w:rsidR="0080673C" w:rsidRPr="0080673C" w:rsidRDefault="0080673C"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color w:val="auto"/>
          <w:sz w:val="24"/>
          <w:szCs w:val="24"/>
          <w:lang w:val="es-419" w:eastAsia="es-419"/>
        </w:rPr>
      </w:pPr>
      <w:r w:rsidRPr="0080673C">
        <w:rPr>
          <w:rFonts w:ascii="Times New Roman" w:eastAsia="Times New Roman" w:hAnsi="Times New Roman" w:cs="Times New Roman"/>
          <w:sz w:val="24"/>
          <w:szCs w:val="24"/>
          <w:lang w:val="es-419" w:eastAsia="es-419"/>
        </w:rPr>
        <w:t xml:space="preserve">Observando nuestro entorno local: exploraciones escolares. </w:t>
      </w:r>
      <w:proofErr w:type="spellStart"/>
      <w:r w:rsidRPr="00B802FB">
        <w:rPr>
          <w:rFonts w:ascii="Times New Roman" w:eastAsia="Times New Roman" w:hAnsi="Times New Roman" w:cs="Times New Roman"/>
          <w:sz w:val="24"/>
          <w:szCs w:val="24"/>
          <w:lang w:val="en-US" w:eastAsia="es-419"/>
        </w:rPr>
        <w:t>Pág</w:t>
      </w:r>
      <w:proofErr w:type="spellEnd"/>
      <w:r w:rsidRPr="00B802FB">
        <w:rPr>
          <w:rFonts w:ascii="Times New Roman" w:eastAsia="Times New Roman" w:hAnsi="Times New Roman" w:cs="Times New Roman"/>
          <w:sz w:val="24"/>
          <w:szCs w:val="24"/>
          <w:lang w:val="en-US" w:eastAsia="es-419"/>
        </w:rPr>
        <w:t xml:space="preserve">. 191-204 (PDF </w:t>
      </w:r>
      <w:r w:rsidR="00B802FB">
        <w:rPr>
          <w:rFonts w:ascii="Times New Roman" w:eastAsia="Times New Roman" w:hAnsi="Times New Roman" w:cs="Times New Roman"/>
          <w:sz w:val="24"/>
          <w:szCs w:val="24"/>
          <w:lang w:val="en-US" w:eastAsia="es-419"/>
        </w:rPr>
        <w:t>d</w:t>
      </w:r>
      <w:r w:rsidRPr="00B802FB">
        <w:rPr>
          <w:rFonts w:ascii="Times New Roman" w:eastAsia="Times New Roman" w:hAnsi="Times New Roman" w:cs="Times New Roman"/>
          <w:sz w:val="24"/>
          <w:szCs w:val="24"/>
          <w:lang w:val="en-US" w:eastAsia="es-419"/>
        </w:rPr>
        <w:t xml:space="preserve">ownload </w:t>
      </w:r>
      <w:r w:rsidR="00B802FB">
        <w:rPr>
          <w:rFonts w:ascii="Times New Roman" w:eastAsia="Times New Roman" w:hAnsi="Times New Roman" w:cs="Times New Roman"/>
          <w:sz w:val="24"/>
          <w:szCs w:val="24"/>
          <w:lang w:val="en-US" w:eastAsia="es-419"/>
        </w:rPr>
        <w:t>a</w:t>
      </w:r>
      <w:r w:rsidRPr="00B802FB">
        <w:rPr>
          <w:rFonts w:ascii="Times New Roman" w:eastAsia="Times New Roman" w:hAnsi="Times New Roman" w:cs="Times New Roman"/>
          <w:sz w:val="24"/>
          <w:szCs w:val="24"/>
          <w:lang w:val="en-US" w:eastAsia="es-419"/>
        </w:rPr>
        <w:t xml:space="preserve">vailable). </w:t>
      </w:r>
      <w:r w:rsidRPr="0080673C">
        <w:rPr>
          <w:rFonts w:ascii="Times New Roman" w:eastAsia="Times New Roman" w:hAnsi="Times New Roman" w:cs="Times New Roman"/>
          <w:sz w:val="24"/>
          <w:szCs w:val="24"/>
          <w:lang w:val="en-US" w:eastAsia="es-419"/>
        </w:rPr>
        <w:t xml:space="preserve">Available from: https://www.researchgate.net/publication/317045991_Observando_Nuestro_Entorno_Local_Exploraciones_Escolares_Pag_191-204 [accessed Feb </w:t>
      </w:r>
      <w:proofErr w:type="gramStart"/>
      <w:r w:rsidRPr="0080673C">
        <w:rPr>
          <w:rFonts w:ascii="Times New Roman" w:eastAsia="Times New Roman" w:hAnsi="Times New Roman" w:cs="Times New Roman"/>
          <w:sz w:val="24"/>
          <w:szCs w:val="24"/>
          <w:lang w:val="en-US" w:eastAsia="es-419"/>
        </w:rPr>
        <w:t>05</w:t>
      </w:r>
      <w:proofErr w:type="gramEnd"/>
      <w:r w:rsidRPr="0080673C">
        <w:rPr>
          <w:rFonts w:ascii="Times New Roman" w:eastAsia="Times New Roman" w:hAnsi="Times New Roman" w:cs="Times New Roman"/>
          <w:sz w:val="24"/>
          <w:szCs w:val="24"/>
          <w:lang w:val="en-US" w:eastAsia="es-419"/>
        </w:rPr>
        <w:t xml:space="preserve"> 2018].</w:t>
      </w:r>
      <w:r w:rsidR="005E3F44" w:rsidRPr="005E3F44">
        <w:rPr>
          <w:rFonts w:ascii="Times New Roman" w:eastAsia="Times New Roman" w:hAnsi="Times New Roman" w:cs="Times New Roman"/>
          <w:sz w:val="24"/>
          <w:szCs w:val="24"/>
          <w:lang w:val="en-US" w:eastAsia="es-419"/>
        </w:rPr>
        <w:t xml:space="preserve"> </w:t>
      </w:r>
      <w:r w:rsidRPr="0080673C">
        <w:rPr>
          <w:rFonts w:ascii="Times New Roman" w:eastAsia="Times New Roman" w:hAnsi="Times New Roman" w:cs="Times New Roman"/>
          <w:sz w:val="24"/>
          <w:szCs w:val="24"/>
          <w:lang w:val="es-419" w:eastAsia="es-419"/>
        </w:rPr>
        <w:t>Unidad de Gestión Ambiental y Calidad del Agua – VRHR y del ULRA de la UMSS. 2012. Guía para evaluar la calidad acuática mediante el índice BMWP/Bol. La Paz.</w:t>
      </w:r>
    </w:p>
    <w:p w:rsidR="0080673C" w:rsidRPr="0080673C" w:rsidRDefault="0080673C"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color w:val="auto"/>
          <w:sz w:val="24"/>
          <w:szCs w:val="24"/>
          <w:lang w:val="es-419" w:eastAsia="es-419"/>
        </w:rPr>
      </w:pPr>
      <w:r w:rsidRPr="0080673C">
        <w:rPr>
          <w:rFonts w:ascii="Times New Roman" w:eastAsia="Times New Roman" w:hAnsi="Times New Roman" w:cs="Times New Roman"/>
          <w:sz w:val="24"/>
          <w:szCs w:val="24"/>
          <w:lang w:val="es-419" w:eastAsia="es-419"/>
        </w:rPr>
        <w:t xml:space="preserve">PACHECO, Juan Pablo et al. Evaluación del estado trófico de arroyos de la cuenca de Paso Severino (Florida, Uruguay) mediante la utilización del índice biótico TSI-BI. AUGMDOMUS, [S.l.], v. 4, p. 80-91, </w:t>
      </w:r>
      <w:proofErr w:type="spellStart"/>
      <w:r w:rsidRPr="0080673C">
        <w:rPr>
          <w:rFonts w:ascii="Times New Roman" w:eastAsia="Times New Roman" w:hAnsi="Times New Roman" w:cs="Times New Roman"/>
          <w:sz w:val="24"/>
          <w:szCs w:val="24"/>
          <w:lang w:val="es-419" w:eastAsia="es-419"/>
        </w:rPr>
        <w:t>jan</w:t>
      </w:r>
      <w:proofErr w:type="spellEnd"/>
      <w:r w:rsidRPr="0080673C">
        <w:rPr>
          <w:rFonts w:ascii="Times New Roman" w:eastAsia="Times New Roman" w:hAnsi="Times New Roman" w:cs="Times New Roman"/>
          <w:sz w:val="24"/>
          <w:szCs w:val="24"/>
          <w:lang w:val="es-419" w:eastAsia="es-419"/>
        </w:rPr>
        <w:t>. 2013. ISSN 1852-2181. Disponible en: &lt;https://revistas.unlp.edu.ar/domus/article/view/502&gt;. Fecha de acceso: 06 feb. 2018</w:t>
      </w:r>
    </w:p>
    <w:p w:rsidR="0080673C" w:rsidRPr="0080673C" w:rsidRDefault="0080673C" w:rsidP="005E3F44">
      <w:pPr>
        <w:pBdr>
          <w:top w:val="none" w:sz="0" w:space="0" w:color="auto"/>
          <w:left w:val="none" w:sz="0" w:space="0" w:color="auto"/>
          <w:bottom w:val="none" w:sz="0" w:space="0" w:color="auto"/>
          <w:right w:val="none" w:sz="0" w:space="0" w:color="auto"/>
          <w:between w:val="none" w:sz="0" w:space="0" w:color="auto"/>
        </w:pBdr>
        <w:spacing w:after="200" w:line="240" w:lineRule="auto"/>
        <w:rPr>
          <w:rFonts w:ascii="Times New Roman" w:eastAsia="Times New Roman" w:hAnsi="Times New Roman" w:cs="Times New Roman"/>
          <w:color w:val="auto"/>
          <w:sz w:val="24"/>
          <w:szCs w:val="24"/>
          <w:lang w:val="es-419" w:eastAsia="es-419"/>
        </w:rPr>
      </w:pPr>
      <w:r w:rsidRPr="0080673C">
        <w:rPr>
          <w:rFonts w:ascii="Times New Roman" w:eastAsia="Times New Roman" w:hAnsi="Times New Roman" w:cs="Times New Roman"/>
          <w:color w:val="000001"/>
          <w:sz w:val="24"/>
          <w:szCs w:val="24"/>
          <w:lang w:val="es-419" w:eastAsia="es-419"/>
        </w:rPr>
        <w:t xml:space="preserve">Programa GLOBE Argentina. 2013. [ONLINE] [Citado abril 2016]. Disponible en Internet en: </w:t>
      </w:r>
      <w:hyperlink r:id="rId20" w:history="1">
        <w:r w:rsidRPr="0080673C">
          <w:rPr>
            <w:rFonts w:ascii="Times New Roman" w:eastAsia="Times New Roman" w:hAnsi="Times New Roman" w:cs="Times New Roman"/>
            <w:color w:val="000001"/>
            <w:sz w:val="24"/>
            <w:szCs w:val="24"/>
            <w:u w:val="single"/>
            <w:lang w:val="es-419" w:eastAsia="es-419"/>
          </w:rPr>
          <w:t>www.globeargentina.org/</w:t>
        </w:r>
      </w:hyperlink>
    </w:p>
    <w:p w:rsidR="005E620E" w:rsidRPr="00B802FB" w:rsidRDefault="005E620E" w:rsidP="005E3F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sz w:val="24"/>
          <w:szCs w:val="24"/>
          <w:lang w:val="es-419"/>
        </w:rPr>
      </w:pPr>
    </w:p>
    <w:p w:rsidR="00731BD6" w:rsidRDefault="00731BD6">
      <w:pPr>
        <w:tabs>
          <w:tab w:val="left" w:pos="708"/>
        </w:tabs>
        <w:spacing w:after="200" w:line="240" w:lineRule="auto"/>
        <w:jc w:val="both"/>
        <w:rPr>
          <w:rFonts w:ascii="Times New Roman" w:eastAsia="Times New Roman" w:hAnsi="Times New Roman" w:cs="Times New Roman"/>
          <w:b/>
          <w:sz w:val="24"/>
          <w:szCs w:val="24"/>
          <w:lang w:val="es-419"/>
        </w:rPr>
      </w:pPr>
    </w:p>
    <w:p w:rsidR="00BA1760" w:rsidRPr="00B802FB" w:rsidRDefault="00BA1760">
      <w:pPr>
        <w:tabs>
          <w:tab w:val="left" w:pos="708"/>
        </w:tabs>
        <w:spacing w:after="200" w:line="240" w:lineRule="auto"/>
        <w:jc w:val="both"/>
        <w:rPr>
          <w:rFonts w:ascii="Times New Roman" w:eastAsia="Times New Roman" w:hAnsi="Times New Roman" w:cs="Times New Roman"/>
          <w:b/>
          <w:sz w:val="24"/>
          <w:szCs w:val="24"/>
          <w:lang w:val="es-419"/>
        </w:rPr>
      </w:pP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w:t>
      </w:r>
      <w:r w:rsidR="00731BD6">
        <w:rPr>
          <w:rFonts w:ascii="Times New Roman" w:eastAsia="Times New Roman" w:hAnsi="Times New Roman" w:cs="Times New Roman"/>
          <w:b/>
          <w:sz w:val="24"/>
          <w:szCs w:val="24"/>
        </w:rPr>
        <w:t>CKNOWLEDGMENTS</w:t>
      </w:r>
    </w:p>
    <w:p w:rsidR="00154157" w:rsidRDefault="00154157">
      <w:pPr>
        <w:tabs>
          <w:tab w:val="left" w:pos="708"/>
        </w:tabs>
        <w:spacing w:after="200" w:line="240" w:lineRule="auto"/>
        <w:jc w:val="both"/>
        <w:rPr>
          <w:rFonts w:ascii="Times New Roman" w:eastAsia="Times New Roman" w:hAnsi="Times New Roman" w:cs="Times New Roman"/>
          <w:b/>
          <w:sz w:val="24"/>
          <w:szCs w:val="24"/>
        </w:rPr>
      </w:pPr>
    </w:p>
    <w:p w:rsidR="005E620E" w:rsidRDefault="00B802FB">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begin with, </w:t>
      </w:r>
      <w:r w:rsidR="00731BD6">
        <w:rPr>
          <w:rFonts w:ascii="Times New Roman" w:eastAsia="Times New Roman" w:hAnsi="Times New Roman" w:cs="Times New Roman"/>
          <w:sz w:val="24"/>
          <w:szCs w:val="24"/>
        </w:rPr>
        <w:t>w</w:t>
      </w:r>
      <w:r w:rsidR="002D7C20">
        <w:rPr>
          <w:rFonts w:ascii="Times New Roman" w:eastAsia="Times New Roman" w:hAnsi="Times New Roman" w:cs="Times New Roman"/>
          <w:sz w:val="24"/>
          <w:szCs w:val="24"/>
        </w:rPr>
        <w:t xml:space="preserve">e thank María José </w:t>
      </w:r>
      <w:proofErr w:type="spellStart"/>
      <w:r w:rsidR="002D7C20">
        <w:rPr>
          <w:rFonts w:ascii="Times New Roman" w:eastAsia="Times New Roman" w:hAnsi="Times New Roman" w:cs="Times New Roman"/>
          <w:sz w:val="24"/>
          <w:szCs w:val="24"/>
        </w:rPr>
        <w:t>Manivesa</w:t>
      </w:r>
      <w:proofErr w:type="spellEnd"/>
      <w:r w:rsidR="00731BD6">
        <w:rPr>
          <w:rFonts w:ascii="Times New Roman" w:eastAsia="Times New Roman" w:hAnsi="Times New Roman" w:cs="Times New Roman"/>
          <w:sz w:val="24"/>
          <w:szCs w:val="24"/>
        </w:rPr>
        <w:t xml:space="preserve"> </w:t>
      </w:r>
      <w:r w:rsidR="002D7C20">
        <w:rPr>
          <w:rFonts w:ascii="Times New Roman" w:eastAsia="Times New Roman" w:hAnsi="Times New Roman" w:cs="Times New Roman"/>
          <w:sz w:val="24"/>
          <w:szCs w:val="24"/>
        </w:rPr>
        <w:t>who has joined this project in 2017,</w:t>
      </w:r>
      <w:r>
        <w:rPr>
          <w:rFonts w:ascii="Times New Roman" w:eastAsia="Times New Roman" w:hAnsi="Times New Roman" w:cs="Times New Roman"/>
          <w:sz w:val="24"/>
          <w:szCs w:val="24"/>
        </w:rPr>
        <w:t xml:space="preserve"> a</w:t>
      </w:r>
      <w:r w:rsidR="002D7C20">
        <w:rPr>
          <w:rFonts w:ascii="Times New Roman" w:eastAsia="Times New Roman" w:hAnsi="Times New Roman" w:cs="Times New Roman"/>
          <w:sz w:val="24"/>
          <w:szCs w:val="24"/>
        </w:rPr>
        <w:t xml:space="preserve"> Chemistry</w:t>
      </w:r>
      <w:r w:rsidR="00154157">
        <w:rPr>
          <w:rFonts w:ascii="Times New Roman" w:eastAsia="Times New Roman" w:hAnsi="Times New Roman" w:cs="Times New Roman"/>
          <w:sz w:val="24"/>
          <w:szCs w:val="24"/>
        </w:rPr>
        <w:t xml:space="preserve"> Engineer</w:t>
      </w:r>
      <w:r>
        <w:rPr>
          <w:rFonts w:ascii="Times New Roman" w:eastAsia="Times New Roman" w:hAnsi="Times New Roman" w:cs="Times New Roman"/>
          <w:sz w:val="24"/>
          <w:szCs w:val="24"/>
        </w:rPr>
        <w:t xml:space="preserve"> who </w:t>
      </w:r>
      <w:r w:rsidR="002D7C20">
        <w:rPr>
          <w:rFonts w:ascii="Times New Roman" w:eastAsia="Times New Roman" w:hAnsi="Times New Roman" w:cs="Times New Roman"/>
          <w:sz w:val="24"/>
          <w:szCs w:val="24"/>
        </w:rPr>
        <w:t>guid</w:t>
      </w:r>
      <w:r>
        <w:rPr>
          <w:rFonts w:ascii="Times New Roman" w:eastAsia="Times New Roman" w:hAnsi="Times New Roman" w:cs="Times New Roman"/>
          <w:sz w:val="24"/>
          <w:szCs w:val="24"/>
        </w:rPr>
        <w:t>ed</w:t>
      </w:r>
      <w:r w:rsidR="002D7C20">
        <w:rPr>
          <w:rFonts w:ascii="Times New Roman" w:eastAsia="Times New Roman" w:hAnsi="Times New Roman" w:cs="Times New Roman"/>
          <w:sz w:val="24"/>
          <w:szCs w:val="24"/>
        </w:rPr>
        <w:t xml:space="preserve"> our work and enabl</w:t>
      </w:r>
      <w:r>
        <w:rPr>
          <w:rFonts w:ascii="Times New Roman" w:eastAsia="Times New Roman" w:hAnsi="Times New Roman" w:cs="Times New Roman"/>
          <w:sz w:val="24"/>
          <w:szCs w:val="24"/>
        </w:rPr>
        <w:t>ed</w:t>
      </w:r>
      <w:r w:rsidR="002D7C20">
        <w:rPr>
          <w:rFonts w:ascii="Times New Roman" w:eastAsia="Times New Roman" w:hAnsi="Times New Roman" w:cs="Times New Roman"/>
          <w:sz w:val="24"/>
          <w:szCs w:val="24"/>
        </w:rPr>
        <w:t xml:space="preserve"> its registration in a more methodical way.</w:t>
      </w:r>
    </w:p>
    <w:p w:rsidR="005E620E" w:rsidRDefault="00731BD6">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2D7C20">
        <w:rPr>
          <w:rFonts w:ascii="Times New Roman" w:eastAsia="Times New Roman" w:hAnsi="Times New Roman" w:cs="Times New Roman"/>
          <w:sz w:val="24"/>
          <w:szCs w:val="24"/>
        </w:rPr>
        <w:t xml:space="preserve">Andrea </w:t>
      </w:r>
      <w:proofErr w:type="spellStart"/>
      <w:r w:rsidR="002D7C20">
        <w:rPr>
          <w:rFonts w:ascii="Times New Roman" w:eastAsia="Times New Roman" w:hAnsi="Times New Roman" w:cs="Times New Roman"/>
          <w:sz w:val="24"/>
          <w:szCs w:val="24"/>
        </w:rPr>
        <w:t>Ventoso</w:t>
      </w:r>
      <w:proofErr w:type="spellEnd"/>
      <w:r>
        <w:rPr>
          <w:rFonts w:ascii="Times New Roman" w:eastAsia="Times New Roman" w:hAnsi="Times New Roman" w:cs="Times New Roman"/>
          <w:sz w:val="24"/>
          <w:szCs w:val="24"/>
        </w:rPr>
        <w:t xml:space="preserve"> </w:t>
      </w:r>
      <w:r w:rsidR="002D7C20">
        <w:rPr>
          <w:rFonts w:ascii="Times New Roman" w:eastAsia="Times New Roman" w:hAnsi="Times New Roman" w:cs="Times New Roman"/>
          <w:sz w:val="24"/>
          <w:szCs w:val="24"/>
        </w:rPr>
        <w:t>(National Coordinator of the GLOBE Program in Uruguay) with who we ha</w:t>
      </w:r>
      <w:r>
        <w:rPr>
          <w:rFonts w:ascii="Times New Roman" w:eastAsia="Times New Roman" w:hAnsi="Times New Roman" w:cs="Times New Roman"/>
          <w:sz w:val="24"/>
          <w:szCs w:val="24"/>
        </w:rPr>
        <w:t>ve</w:t>
      </w:r>
      <w:r w:rsidR="002D7C20">
        <w:rPr>
          <w:rFonts w:ascii="Times New Roman" w:eastAsia="Times New Roman" w:hAnsi="Times New Roman" w:cs="Times New Roman"/>
          <w:sz w:val="24"/>
          <w:szCs w:val="24"/>
        </w:rPr>
        <w:t xml:space="preserve"> worked since 2012 conducting workshops and field trips with students. Her contribution has enriched this research significantly.</w:t>
      </w:r>
    </w:p>
    <w:p w:rsidR="005E620E" w:rsidRDefault="00731BD6">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2D7C20">
        <w:rPr>
          <w:rFonts w:ascii="Times New Roman" w:eastAsia="Times New Roman" w:hAnsi="Times New Roman" w:cs="Times New Roman"/>
          <w:sz w:val="24"/>
          <w:szCs w:val="24"/>
        </w:rPr>
        <w:t xml:space="preserve">Emanuel Machin, </w:t>
      </w:r>
      <w:r w:rsidR="0034252E">
        <w:rPr>
          <w:rFonts w:ascii="Times New Roman" w:eastAsia="Times New Roman" w:hAnsi="Times New Roman" w:cs="Times New Roman"/>
          <w:sz w:val="24"/>
          <w:szCs w:val="24"/>
        </w:rPr>
        <w:t xml:space="preserve">Biologist, </w:t>
      </w:r>
      <w:r w:rsidR="002D7C20">
        <w:rPr>
          <w:rFonts w:ascii="Times New Roman" w:eastAsia="Times New Roman" w:hAnsi="Times New Roman" w:cs="Times New Roman"/>
          <w:sz w:val="24"/>
          <w:szCs w:val="24"/>
        </w:rPr>
        <w:t>who has developed a series of workshops on environmental studies and the use of Macroinvertebrates as bioindicators of water quality</w:t>
      </w:r>
      <w:r>
        <w:rPr>
          <w:rFonts w:ascii="Times New Roman" w:eastAsia="Times New Roman" w:hAnsi="Times New Roman" w:cs="Times New Roman"/>
          <w:sz w:val="24"/>
          <w:szCs w:val="24"/>
        </w:rPr>
        <w:t xml:space="preserve"> in the school</w:t>
      </w:r>
      <w:r w:rsidR="002D7C20">
        <w:rPr>
          <w:rFonts w:ascii="Times New Roman" w:eastAsia="Times New Roman" w:hAnsi="Times New Roman" w:cs="Times New Roman"/>
          <w:sz w:val="24"/>
          <w:szCs w:val="24"/>
        </w:rPr>
        <w:t>.</w:t>
      </w:r>
    </w:p>
    <w:p w:rsidR="005E620E" w:rsidRDefault="00731BD6">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w:t>
      </w:r>
      <w:r w:rsidR="002D7C20">
        <w:rPr>
          <w:rFonts w:ascii="Times New Roman" w:eastAsia="Times New Roman" w:hAnsi="Times New Roman" w:cs="Times New Roman"/>
          <w:sz w:val="24"/>
          <w:szCs w:val="24"/>
        </w:rPr>
        <w:t>Limn</w:t>
      </w:r>
      <w:r>
        <w:rPr>
          <w:rFonts w:ascii="Times New Roman" w:eastAsia="Times New Roman" w:hAnsi="Times New Roman" w:cs="Times New Roman"/>
          <w:sz w:val="24"/>
          <w:szCs w:val="24"/>
        </w:rPr>
        <w:t xml:space="preserve">ologist </w:t>
      </w:r>
      <w:r w:rsidR="002D7C20">
        <w:rPr>
          <w:rFonts w:ascii="Times New Roman" w:eastAsia="Times New Roman" w:hAnsi="Times New Roman" w:cs="Times New Roman"/>
          <w:sz w:val="24"/>
          <w:szCs w:val="24"/>
        </w:rPr>
        <w:t xml:space="preserve">Rafael </w:t>
      </w:r>
      <w:proofErr w:type="spellStart"/>
      <w:r w:rsidR="002D7C20">
        <w:rPr>
          <w:rFonts w:ascii="Times New Roman" w:eastAsia="Times New Roman" w:hAnsi="Times New Roman" w:cs="Times New Roman"/>
          <w:sz w:val="24"/>
          <w:szCs w:val="24"/>
        </w:rPr>
        <w:t>Arocena</w:t>
      </w:r>
      <w:proofErr w:type="spellEnd"/>
      <w:r w:rsidR="002D7C2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from the University of </w:t>
      </w:r>
      <w:r w:rsidR="002D7C20">
        <w:rPr>
          <w:rFonts w:ascii="Times New Roman" w:eastAsia="Times New Roman" w:hAnsi="Times New Roman" w:cs="Times New Roman"/>
          <w:sz w:val="24"/>
          <w:szCs w:val="24"/>
        </w:rPr>
        <w:t>Sciences</w:t>
      </w:r>
      <w:r>
        <w:rPr>
          <w:rFonts w:ascii="Times New Roman" w:eastAsia="Times New Roman" w:hAnsi="Times New Roman" w:cs="Times New Roman"/>
          <w:sz w:val="24"/>
          <w:szCs w:val="24"/>
        </w:rPr>
        <w:t xml:space="preserve"> (UDELAR)</w:t>
      </w:r>
      <w:r w:rsidR="002D7C20">
        <w:rPr>
          <w:rFonts w:ascii="Times New Roman" w:eastAsia="Times New Roman" w:hAnsi="Times New Roman" w:cs="Times New Roman"/>
          <w:sz w:val="24"/>
          <w:szCs w:val="24"/>
        </w:rPr>
        <w:t xml:space="preserve"> with who everything related to pH and bioindicators was worked.</w:t>
      </w:r>
    </w:p>
    <w:p w:rsidR="005E620E" w:rsidRDefault="00731BD6">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the teacher, Headmistress a</w:t>
      </w:r>
      <w:r w:rsidR="002D7C20">
        <w:rPr>
          <w:rFonts w:ascii="Times New Roman" w:eastAsia="Times New Roman" w:hAnsi="Times New Roman" w:cs="Times New Roman"/>
          <w:sz w:val="24"/>
          <w:szCs w:val="24"/>
        </w:rPr>
        <w:t xml:space="preserve">nd </w:t>
      </w:r>
      <w:r>
        <w:rPr>
          <w:rFonts w:ascii="Times New Roman" w:eastAsia="Times New Roman" w:hAnsi="Times New Roman" w:cs="Times New Roman"/>
          <w:sz w:val="24"/>
          <w:szCs w:val="24"/>
        </w:rPr>
        <w:t xml:space="preserve">Hydrosphere </w:t>
      </w:r>
      <w:r w:rsidR="002D7C20">
        <w:rPr>
          <w:rFonts w:ascii="Times New Roman" w:eastAsia="Times New Roman" w:hAnsi="Times New Roman" w:cs="Times New Roman"/>
          <w:sz w:val="24"/>
          <w:szCs w:val="24"/>
        </w:rPr>
        <w:t xml:space="preserve">Master Trainer, Patricia </w:t>
      </w:r>
      <w:proofErr w:type="spellStart"/>
      <w:r w:rsidR="002D7C20">
        <w:rPr>
          <w:rFonts w:ascii="Times New Roman" w:eastAsia="Times New Roman" w:hAnsi="Times New Roman" w:cs="Times New Roman"/>
          <w:sz w:val="24"/>
          <w:szCs w:val="24"/>
        </w:rPr>
        <w:t>P</w:t>
      </w:r>
      <w:r>
        <w:rPr>
          <w:rFonts w:ascii="Times New Roman" w:eastAsia="Times New Roman" w:hAnsi="Times New Roman" w:cs="Times New Roman"/>
          <w:sz w:val="24"/>
          <w:szCs w:val="24"/>
        </w:rPr>
        <w:t>í</w:t>
      </w:r>
      <w:r w:rsidR="002D7C20">
        <w:rPr>
          <w:rFonts w:ascii="Times New Roman" w:eastAsia="Times New Roman" w:hAnsi="Times New Roman" w:cs="Times New Roman"/>
          <w:sz w:val="24"/>
          <w:szCs w:val="24"/>
        </w:rPr>
        <w:t>riz</w:t>
      </w:r>
      <w:proofErr w:type="spellEnd"/>
      <w:r w:rsidR="002D7C20">
        <w:rPr>
          <w:rFonts w:ascii="Times New Roman" w:eastAsia="Times New Roman" w:hAnsi="Times New Roman" w:cs="Times New Roman"/>
          <w:sz w:val="24"/>
          <w:szCs w:val="24"/>
        </w:rPr>
        <w:t>, who was invited to the school to give a talk before the start of the investigation, to learn a little more about the topic macroinvertebrates.</w:t>
      </w:r>
    </w:p>
    <w:p w:rsidR="005E620E" w:rsidRDefault="00731BD6">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w:t>
      </w:r>
      <w:r w:rsidR="002D7C20">
        <w:rPr>
          <w:rFonts w:ascii="Times New Roman" w:eastAsia="Times New Roman" w:hAnsi="Times New Roman" w:cs="Times New Roman"/>
          <w:sz w:val="24"/>
          <w:szCs w:val="24"/>
        </w:rPr>
        <w:t>Biologist Claudia Caro Vera, from Perú, for bearings in the preparation of the report and review of literature providing interesting results.</w:t>
      </w:r>
    </w:p>
    <w:p w:rsidR="00154157" w:rsidRDefault="002D7C20">
      <w:pPr>
        <w:tabs>
          <w:tab w:val="left" w:pos="708"/>
        </w:tabs>
        <w:spacing w:after="200" w:line="240" w:lineRule="auto"/>
        <w:jc w:val="both"/>
        <w:rPr>
          <w:rFonts w:ascii="Times New Roman" w:eastAsia="Times New Roman" w:hAnsi="Times New Roman" w:cs="Times New Roman"/>
          <w:sz w:val="24"/>
          <w:szCs w:val="24"/>
        </w:rPr>
      </w:pPr>
      <w:r w:rsidRPr="002D7C20">
        <w:rPr>
          <w:rFonts w:ascii="Times New Roman" w:eastAsia="Times New Roman" w:hAnsi="Times New Roman" w:cs="Times New Roman"/>
          <w:sz w:val="24"/>
          <w:szCs w:val="24"/>
        </w:rPr>
        <w:t>To Professor Verónica Rodríguez who translated this document.</w:t>
      </w:r>
    </w:p>
    <w:p w:rsidR="00154157" w:rsidRDefault="0015415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620E" w:rsidRDefault="002D7C20">
      <w:pPr>
        <w:tabs>
          <w:tab w:val="left" w:pos="708"/>
        </w:tabs>
        <w:spacing w:after="20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Annex 1:</w:t>
      </w:r>
    </w:p>
    <w:p w:rsidR="005E620E"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Schedule of Activities </w:t>
      </w:r>
    </w:p>
    <w:tbl>
      <w:tblPr>
        <w:tblStyle w:val="a3"/>
        <w:tblW w:w="9644" w:type="dxa"/>
        <w:tblLayout w:type="fixed"/>
        <w:tblLook w:val="0000" w:firstRow="0" w:lastRow="0" w:firstColumn="0" w:lastColumn="0" w:noHBand="0" w:noVBand="0"/>
      </w:tblPr>
      <w:tblGrid>
        <w:gridCol w:w="1456"/>
        <w:gridCol w:w="8188"/>
      </w:tblGrid>
      <w:tr w:rsidR="005E620E">
        <w:tc>
          <w:tcPr>
            <w:tcW w:w="1456" w:type="dxa"/>
            <w:tcBorders>
              <w:top w:val="single" w:sz="4" w:space="0" w:color="000000"/>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DATE</w:t>
            </w:r>
          </w:p>
        </w:tc>
        <w:tc>
          <w:tcPr>
            <w:tcW w:w="8188" w:type="dxa"/>
            <w:tcBorders>
              <w:top w:val="single" w:sz="4" w:space="0" w:color="000000"/>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 xml:space="preserve">ACTIVITY </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12/03/2017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Working with the concept of macroinvertebrates.</w:t>
            </w:r>
          </w:p>
          <w:p w:rsidR="005E620E" w:rsidRDefault="002D7C20">
            <w:pPr>
              <w:tabs>
                <w:tab w:val="left" w:pos="708"/>
              </w:tabs>
              <w:spacing w:after="200" w:line="276" w:lineRule="auto"/>
              <w:rPr>
                <w:sz w:val="24"/>
                <w:szCs w:val="24"/>
              </w:rPr>
            </w:pPr>
            <w:r>
              <w:rPr>
                <w:sz w:val="24"/>
                <w:szCs w:val="24"/>
              </w:rPr>
              <w:t>Recognition.</w:t>
            </w:r>
          </w:p>
          <w:p w:rsidR="005E620E" w:rsidRDefault="002D7C20">
            <w:pPr>
              <w:tabs>
                <w:tab w:val="left" w:pos="708"/>
              </w:tabs>
              <w:spacing w:after="200" w:line="276" w:lineRule="auto"/>
              <w:rPr>
                <w:sz w:val="24"/>
                <w:szCs w:val="24"/>
              </w:rPr>
            </w:pPr>
            <w:r>
              <w:rPr>
                <w:sz w:val="24"/>
                <w:szCs w:val="24"/>
              </w:rPr>
              <w:t>Using a Video lesson about Google Drive work.</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25/04/17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 xml:space="preserve">Field trip: collecting macroinvertebrates in Cañada Las </w:t>
            </w:r>
            <w:proofErr w:type="spellStart"/>
            <w:r>
              <w:rPr>
                <w:sz w:val="24"/>
                <w:szCs w:val="24"/>
              </w:rPr>
              <w:t>Violetas</w:t>
            </w:r>
            <w:proofErr w:type="spellEnd"/>
            <w:r>
              <w:rPr>
                <w:sz w:val="24"/>
                <w:szCs w:val="24"/>
              </w:rPr>
              <w:t>.</w:t>
            </w:r>
          </w:p>
          <w:p w:rsidR="002D7C20" w:rsidRDefault="002D7C20">
            <w:pPr>
              <w:tabs>
                <w:tab w:val="left" w:pos="708"/>
              </w:tabs>
              <w:spacing w:after="200" w:line="276" w:lineRule="auto"/>
              <w:rPr>
                <w:sz w:val="24"/>
                <w:szCs w:val="24"/>
              </w:rPr>
            </w:pPr>
            <w:r>
              <w:rPr>
                <w:sz w:val="24"/>
                <w:szCs w:val="24"/>
              </w:rPr>
              <w:t xml:space="preserve">-Site map </w:t>
            </w:r>
          </w:p>
          <w:p w:rsidR="005E620E" w:rsidRDefault="002D7C20">
            <w:pPr>
              <w:tabs>
                <w:tab w:val="left" w:pos="708"/>
              </w:tabs>
              <w:spacing w:after="200" w:line="276" w:lineRule="auto"/>
              <w:rPr>
                <w:sz w:val="24"/>
                <w:szCs w:val="24"/>
              </w:rPr>
            </w:pPr>
            <w:r>
              <w:rPr>
                <w:sz w:val="24"/>
                <w:szCs w:val="24"/>
              </w:rPr>
              <w:t>-measurement PH, TRANSPARENCY, TEMPERATURE</w:t>
            </w:r>
          </w:p>
          <w:p w:rsidR="005E620E" w:rsidRDefault="002D7C20">
            <w:pPr>
              <w:tabs>
                <w:tab w:val="left" w:pos="708"/>
              </w:tabs>
              <w:spacing w:after="200" w:line="276" w:lineRule="auto"/>
              <w:rPr>
                <w:sz w:val="24"/>
                <w:szCs w:val="24"/>
              </w:rPr>
            </w:pPr>
            <w:r>
              <w:rPr>
                <w:sz w:val="24"/>
                <w:szCs w:val="24"/>
              </w:rPr>
              <w:t>elements employed</w:t>
            </w:r>
          </w:p>
          <w:p w:rsidR="005E620E" w:rsidRDefault="002D7C20">
            <w:pPr>
              <w:tabs>
                <w:tab w:val="left" w:pos="708"/>
              </w:tabs>
              <w:spacing w:after="200" w:line="276" w:lineRule="auto"/>
              <w:rPr>
                <w:sz w:val="24"/>
                <w:szCs w:val="24"/>
              </w:rPr>
            </w:pPr>
            <w:r>
              <w:rPr>
                <w:sz w:val="24"/>
                <w:szCs w:val="24"/>
              </w:rPr>
              <w:t>+brand digital pH meter Cole Parmer</w:t>
            </w:r>
          </w:p>
          <w:p w:rsidR="005E620E" w:rsidRDefault="002D7C20">
            <w:pPr>
              <w:tabs>
                <w:tab w:val="left" w:pos="708"/>
              </w:tabs>
              <w:spacing w:after="200" w:line="276" w:lineRule="auto"/>
              <w:rPr>
                <w:sz w:val="24"/>
                <w:szCs w:val="24"/>
              </w:rPr>
            </w:pPr>
            <w:r>
              <w:rPr>
                <w:sz w:val="24"/>
                <w:szCs w:val="24"/>
              </w:rPr>
              <w:t>+transparency tube 120cm</w:t>
            </w:r>
          </w:p>
          <w:p w:rsidR="005E620E" w:rsidRDefault="002D7C20">
            <w:pPr>
              <w:tabs>
                <w:tab w:val="left" w:pos="708"/>
              </w:tabs>
              <w:spacing w:after="200" w:line="276" w:lineRule="auto"/>
              <w:rPr>
                <w:sz w:val="24"/>
                <w:szCs w:val="24"/>
              </w:rPr>
            </w:pPr>
            <w:r>
              <w:rPr>
                <w:sz w:val="24"/>
                <w:szCs w:val="24"/>
              </w:rPr>
              <w:t>+alcohol thermometer water Gerber- Funke brand</w:t>
            </w:r>
          </w:p>
          <w:p w:rsidR="005E620E" w:rsidRDefault="002D7C20">
            <w:pPr>
              <w:tabs>
                <w:tab w:val="left" w:pos="708"/>
              </w:tabs>
              <w:spacing w:after="200" w:line="276" w:lineRule="auto"/>
              <w:rPr>
                <w:sz w:val="24"/>
                <w:szCs w:val="24"/>
              </w:rPr>
            </w:pPr>
            <w:r>
              <w:rPr>
                <w:sz w:val="24"/>
                <w:szCs w:val="24"/>
              </w:rPr>
              <w:t>+boiler</w:t>
            </w:r>
          </w:p>
          <w:p w:rsidR="005E620E" w:rsidRDefault="002D7C20">
            <w:pPr>
              <w:tabs>
                <w:tab w:val="left" w:pos="708"/>
              </w:tabs>
              <w:spacing w:after="200" w:line="276" w:lineRule="auto"/>
              <w:rPr>
                <w:sz w:val="24"/>
                <w:szCs w:val="24"/>
              </w:rPr>
            </w:pPr>
            <w:r>
              <w:rPr>
                <w:sz w:val="24"/>
                <w:szCs w:val="24"/>
              </w:rPr>
              <w:t>+bucket</w:t>
            </w:r>
          </w:p>
          <w:p w:rsidR="005E620E" w:rsidRDefault="002D7C20">
            <w:pPr>
              <w:tabs>
                <w:tab w:val="left" w:pos="708"/>
              </w:tabs>
              <w:spacing w:after="200" w:line="276" w:lineRule="auto"/>
              <w:rPr>
                <w:sz w:val="24"/>
                <w:szCs w:val="24"/>
              </w:rPr>
            </w:pPr>
            <w:r>
              <w:rPr>
                <w:sz w:val="24"/>
                <w:szCs w:val="24"/>
              </w:rPr>
              <w:t>+measuring tape</w:t>
            </w:r>
          </w:p>
          <w:p w:rsidR="005E620E" w:rsidRDefault="002D7C20">
            <w:pPr>
              <w:tabs>
                <w:tab w:val="left" w:pos="708"/>
              </w:tabs>
              <w:spacing w:after="200" w:line="276" w:lineRule="auto"/>
              <w:rPr>
                <w:sz w:val="24"/>
                <w:szCs w:val="24"/>
              </w:rPr>
            </w:pPr>
            <w:r>
              <w:rPr>
                <w:sz w:val="24"/>
                <w:szCs w:val="24"/>
              </w:rPr>
              <w:t>+pennants</w:t>
            </w:r>
          </w:p>
          <w:p w:rsidR="005E620E" w:rsidRDefault="002D7C20">
            <w:pPr>
              <w:tabs>
                <w:tab w:val="left" w:pos="708"/>
              </w:tabs>
              <w:spacing w:after="200" w:line="276" w:lineRule="auto"/>
              <w:rPr>
                <w:sz w:val="24"/>
                <w:szCs w:val="24"/>
              </w:rPr>
            </w:pPr>
            <w:r>
              <w:rPr>
                <w:sz w:val="24"/>
                <w:szCs w:val="24"/>
              </w:rPr>
              <w:t>+rope</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26/4 /2017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SAMPLING LOCATIONS</w:t>
            </w:r>
          </w:p>
          <w:p w:rsidR="005E620E" w:rsidRDefault="002D7C20">
            <w:pPr>
              <w:tabs>
                <w:tab w:val="left" w:pos="708"/>
              </w:tabs>
              <w:spacing w:after="200" w:line="276" w:lineRule="auto"/>
              <w:rPr>
                <w:sz w:val="24"/>
                <w:szCs w:val="24"/>
              </w:rPr>
            </w:pPr>
            <w:proofErr w:type="spellStart"/>
            <w:r>
              <w:rPr>
                <w:sz w:val="24"/>
                <w:szCs w:val="24"/>
              </w:rPr>
              <w:t>Canelón</w:t>
            </w:r>
            <w:proofErr w:type="spellEnd"/>
            <w:r w:rsidR="00154157">
              <w:rPr>
                <w:sz w:val="24"/>
                <w:szCs w:val="24"/>
              </w:rPr>
              <w:t xml:space="preserve"> Chico creek,</w:t>
            </w:r>
            <w:r>
              <w:rPr>
                <w:sz w:val="24"/>
                <w:szCs w:val="24"/>
              </w:rPr>
              <w:t xml:space="preserve"> before and after CANELONES</w:t>
            </w:r>
            <w:r w:rsidR="00154157">
              <w:rPr>
                <w:sz w:val="24"/>
                <w:szCs w:val="24"/>
              </w:rPr>
              <w:t xml:space="preserve"> city</w:t>
            </w:r>
          </w:p>
          <w:p w:rsidR="005E620E" w:rsidRDefault="002D7C20">
            <w:pPr>
              <w:tabs>
                <w:tab w:val="left" w:pos="708"/>
              </w:tabs>
              <w:spacing w:after="200" w:line="276" w:lineRule="auto"/>
              <w:rPr>
                <w:sz w:val="24"/>
                <w:szCs w:val="24"/>
              </w:rPr>
            </w:pPr>
            <w:r>
              <w:rPr>
                <w:sz w:val="24"/>
                <w:szCs w:val="24"/>
              </w:rPr>
              <w:t>-Current located in Parque Artigas</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26/04/17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COUNTING AND CLASSIFYING</w:t>
            </w:r>
          </w:p>
          <w:p w:rsidR="005E620E" w:rsidRDefault="002D7C20">
            <w:pPr>
              <w:tabs>
                <w:tab w:val="left" w:pos="708"/>
              </w:tabs>
              <w:spacing w:after="200" w:line="276" w:lineRule="auto"/>
              <w:rPr>
                <w:sz w:val="24"/>
                <w:szCs w:val="24"/>
              </w:rPr>
            </w:pPr>
            <w:r>
              <w:rPr>
                <w:sz w:val="24"/>
                <w:szCs w:val="24"/>
              </w:rPr>
              <w:t>ELEMENTS: specimens, key, sensitivity level book, alcohol, trays, bowl, colander</w:t>
            </w:r>
          </w:p>
          <w:p w:rsidR="005E620E" w:rsidRDefault="002D7C20">
            <w:pPr>
              <w:tabs>
                <w:tab w:val="left" w:pos="708"/>
              </w:tabs>
              <w:spacing w:after="200" w:line="276" w:lineRule="auto"/>
              <w:rPr>
                <w:sz w:val="24"/>
                <w:szCs w:val="24"/>
              </w:rPr>
            </w:pPr>
            <w:r>
              <w:rPr>
                <w:sz w:val="24"/>
                <w:szCs w:val="24"/>
              </w:rPr>
              <w:t xml:space="preserve">Index Biological Monitoring Working Party (BMWP) was instituted in England in 1970, as a simple method that assigns a score to all groups identified macroinvertebrate to the family level, having qualitative data of presence as a </w:t>
            </w:r>
            <w:r>
              <w:rPr>
                <w:sz w:val="24"/>
                <w:szCs w:val="24"/>
              </w:rPr>
              <w:lastRenderedPageBreak/>
              <w:t>requirement or absence. Assigned score goes from 1 to 10 according to the tolerance to pollution. The most sensitive families have a score of 10 and the least sensitive of 1. Alba-</w:t>
            </w:r>
            <w:proofErr w:type="spellStart"/>
            <w:r>
              <w:rPr>
                <w:sz w:val="24"/>
                <w:szCs w:val="24"/>
              </w:rPr>
              <w:t>Tercedor</w:t>
            </w:r>
            <w:proofErr w:type="spellEnd"/>
            <w:r>
              <w:rPr>
                <w:sz w:val="24"/>
                <w:szCs w:val="24"/>
              </w:rPr>
              <w:t xml:space="preserve"> &amp; Sánchez Ortega 198821 performed the adaptation of this index and called it BMWP'. (MMAYA, 2012, p. 20)</w:t>
            </w:r>
          </w:p>
        </w:tc>
      </w:tr>
      <w:tr w:rsidR="005E620E" w:rsidRPr="005A74FC">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lastRenderedPageBreak/>
              <w:t>11/5/17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 xml:space="preserve">We coordinate a visit to the </w:t>
            </w:r>
            <w:r w:rsidR="00154157">
              <w:rPr>
                <w:sz w:val="24"/>
                <w:szCs w:val="24"/>
              </w:rPr>
              <w:t xml:space="preserve">University of </w:t>
            </w:r>
            <w:r>
              <w:rPr>
                <w:sz w:val="24"/>
                <w:szCs w:val="24"/>
              </w:rPr>
              <w:t>Science</w:t>
            </w:r>
            <w:r w:rsidR="00154157">
              <w:rPr>
                <w:sz w:val="24"/>
                <w:szCs w:val="24"/>
              </w:rPr>
              <w:t>s</w:t>
            </w:r>
            <w:r>
              <w:rPr>
                <w:sz w:val="24"/>
                <w:szCs w:val="24"/>
              </w:rPr>
              <w:t xml:space="preserve"> to work as follows: </w:t>
            </w:r>
          </w:p>
          <w:p w:rsidR="005E620E" w:rsidRDefault="002D7C20">
            <w:pPr>
              <w:tabs>
                <w:tab w:val="left" w:pos="708"/>
              </w:tabs>
              <w:spacing w:after="200" w:line="276" w:lineRule="auto"/>
              <w:rPr>
                <w:sz w:val="24"/>
                <w:szCs w:val="24"/>
              </w:rPr>
            </w:pPr>
            <w:r>
              <w:rPr>
                <w:sz w:val="24"/>
                <w:szCs w:val="24"/>
              </w:rPr>
              <w:t xml:space="preserve">Bio-indicators, PH. </w:t>
            </w:r>
          </w:p>
          <w:p w:rsidR="005E620E" w:rsidRDefault="002D7C20">
            <w:pPr>
              <w:tabs>
                <w:tab w:val="left" w:pos="708"/>
              </w:tabs>
              <w:spacing w:after="200" w:line="276" w:lineRule="auto"/>
              <w:rPr>
                <w:sz w:val="24"/>
                <w:szCs w:val="24"/>
              </w:rPr>
            </w:pPr>
            <w:r>
              <w:rPr>
                <w:sz w:val="24"/>
                <w:szCs w:val="24"/>
              </w:rPr>
              <w:t xml:space="preserve">THIS ACTIVITY WAS CONDUCTED BY PROFESSOR AROCENA </w:t>
            </w:r>
          </w:p>
          <w:p w:rsidR="005E620E" w:rsidRDefault="002D7C20">
            <w:pPr>
              <w:tabs>
                <w:tab w:val="left" w:pos="708"/>
              </w:tabs>
              <w:spacing w:after="200" w:line="276" w:lineRule="auto"/>
              <w:rPr>
                <w:sz w:val="24"/>
                <w:szCs w:val="24"/>
              </w:rPr>
            </w:pPr>
            <w:r>
              <w:rPr>
                <w:sz w:val="24"/>
                <w:szCs w:val="24"/>
              </w:rPr>
              <w:t xml:space="preserve">We </w:t>
            </w:r>
            <w:r w:rsidR="00154157">
              <w:rPr>
                <w:sz w:val="24"/>
                <w:szCs w:val="24"/>
              </w:rPr>
              <w:t>attended</w:t>
            </w:r>
            <w:r>
              <w:rPr>
                <w:sz w:val="24"/>
                <w:szCs w:val="24"/>
              </w:rPr>
              <w:t xml:space="preserve"> the 5th of June at 11:00 </w:t>
            </w:r>
            <w:r>
              <w:rPr>
                <w:sz w:val="24"/>
                <w:szCs w:val="24"/>
              </w:rPr>
              <w:br/>
            </w:r>
            <w:r w:rsidR="00154157">
              <w:rPr>
                <w:sz w:val="24"/>
                <w:szCs w:val="24"/>
              </w:rPr>
              <w:t>S</w:t>
            </w:r>
            <w:r>
              <w:rPr>
                <w:sz w:val="24"/>
                <w:szCs w:val="24"/>
              </w:rPr>
              <w:t>tudents who attended</w:t>
            </w:r>
            <w:r w:rsidR="00154157">
              <w:rPr>
                <w:sz w:val="24"/>
                <w:szCs w:val="24"/>
              </w:rPr>
              <w:t>:</w:t>
            </w:r>
          </w:p>
          <w:p w:rsidR="005E620E" w:rsidRPr="002D7C20" w:rsidRDefault="002D7C20">
            <w:pPr>
              <w:tabs>
                <w:tab w:val="left" w:pos="708"/>
              </w:tabs>
              <w:spacing w:after="200" w:line="276" w:lineRule="auto"/>
              <w:rPr>
                <w:sz w:val="24"/>
                <w:szCs w:val="24"/>
                <w:lang w:val="es-UY"/>
              </w:rPr>
            </w:pPr>
            <w:r w:rsidRPr="002D7C20">
              <w:rPr>
                <w:sz w:val="24"/>
                <w:szCs w:val="24"/>
                <w:lang w:val="es-UY"/>
              </w:rPr>
              <w:t xml:space="preserve">- Josefina - Lisa </w:t>
            </w:r>
            <w:r w:rsidRPr="002D7C20">
              <w:rPr>
                <w:sz w:val="24"/>
                <w:szCs w:val="24"/>
                <w:lang w:val="es-UY"/>
              </w:rPr>
              <w:br/>
              <w:t xml:space="preserve">-Romina - Melani </w:t>
            </w:r>
            <w:r w:rsidRPr="002D7C20">
              <w:rPr>
                <w:sz w:val="24"/>
                <w:szCs w:val="24"/>
                <w:lang w:val="es-UY"/>
              </w:rPr>
              <w:br/>
              <w:t xml:space="preserve">-Sofia - Francisco </w:t>
            </w:r>
            <w:r w:rsidRPr="002D7C20">
              <w:rPr>
                <w:sz w:val="24"/>
                <w:szCs w:val="24"/>
                <w:lang w:val="es-UY"/>
              </w:rPr>
              <w:br/>
              <w:t xml:space="preserve">-Mariano - Bryan </w:t>
            </w:r>
            <w:r w:rsidRPr="002D7C20">
              <w:rPr>
                <w:sz w:val="24"/>
                <w:szCs w:val="24"/>
                <w:lang w:val="es-UY"/>
              </w:rPr>
              <w:br/>
              <w:t xml:space="preserve">-Santiago - </w:t>
            </w:r>
            <w:proofErr w:type="spellStart"/>
            <w:r w:rsidRPr="002D7C20">
              <w:rPr>
                <w:sz w:val="24"/>
                <w:szCs w:val="24"/>
                <w:lang w:val="es-UY"/>
              </w:rPr>
              <w:t>Ayrton</w:t>
            </w:r>
            <w:proofErr w:type="spellEnd"/>
            <w:r w:rsidRPr="002D7C20">
              <w:rPr>
                <w:sz w:val="24"/>
                <w:szCs w:val="24"/>
                <w:lang w:val="es-UY"/>
              </w:rPr>
              <w:t xml:space="preserve"> </w:t>
            </w:r>
            <w:r w:rsidRPr="002D7C20">
              <w:rPr>
                <w:sz w:val="24"/>
                <w:szCs w:val="24"/>
                <w:lang w:val="es-UY"/>
              </w:rPr>
              <w:br/>
              <w:t>-Ingrid - Constanza</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16/5/17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We select</w:t>
            </w:r>
            <w:r w:rsidR="00154157">
              <w:rPr>
                <w:sz w:val="24"/>
                <w:szCs w:val="24"/>
              </w:rPr>
              <w:t xml:space="preserve">ed </w:t>
            </w:r>
            <w:r>
              <w:rPr>
                <w:sz w:val="24"/>
                <w:szCs w:val="24"/>
              </w:rPr>
              <w:t xml:space="preserve">our research title: </w:t>
            </w:r>
          </w:p>
          <w:p w:rsidR="005E620E" w:rsidRDefault="00154157">
            <w:pPr>
              <w:tabs>
                <w:tab w:val="left" w:pos="708"/>
              </w:tabs>
              <w:spacing w:after="200" w:line="276" w:lineRule="auto"/>
              <w:rPr>
                <w:sz w:val="24"/>
                <w:szCs w:val="24"/>
              </w:rPr>
            </w:pPr>
            <w:r>
              <w:rPr>
                <w:sz w:val="24"/>
                <w:szCs w:val="24"/>
              </w:rPr>
              <w:t>“</w:t>
            </w:r>
            <w:r w:rsidR="002D7C20">
              <w:rPr>
                <w:sz w:val="24"/>
                <w:szCs w:val="24"/>
              </w:rPr>
              <w:t>ANALYSIS OF THE QUALITY OF WATER IN AREAS CLOSE TO THE CITY OF CANELONES</w:t>
            </w:r>
            <w:r>
              <w:rPr>
                <w:sz w:val="24"/>
                <w:szCs w:val="24"/>
              </w:rPr>
              <w:t>”</w:t>
            </w:r>
          </w:p>
          <w:p w:rsidR="005E620E" w:rsidRDefault="002D7C20">
            <w:pPr>
              <w:tabs>
                <w:tab w:val="left" w:pos="708"/>
              </w:tabs>
              <w:spacing w:after="200" w:line="276" w:lineRule="auto"/>
              <w:rPr>
                <w:sz w:val="24"/>
                <w:szCs w:val="24"/>
              </w:rPr>
            </w:pPr>
            <w:r>
              <w:rPr>
                <w:sz w:val="24"/>
                <w:szCs w:val="24"/>
              </w:rPr>
              <w:t>It was decided, with the children, to attend the departmental science fair to present the research.</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1/6/17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Sampling</w:t>
            </w:r>
            <w:r w:rsidR="00154157">
              <w:rPr>
                <w:sz w:val="24"/>
                <w:szCs w:val="24"/>
              </w:rPr>
              <w:t xml:space="preserve"> at</w:t>
            </w:r>
            <w:r>
              <w:rPr>
                <w:sz w:val="24"/>
                <w:szCs w:val="24"/>
              </w:rPr>
              <w:t xml:space="preserve"> ARTIGAS PARK</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1/6/17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rPr>
                <w:sz w:val="24"/>
                <w:szCs w:val="24"/>
              </w:rPr>
            </w:pPr>
            <w:r>
              <w:rPr>
                <w:sz w:val="24"/>
                <w:szCs w:val="24"/>
              </w:rPr>
              <w:t>Correction of graphics. We solved that all must have an order, pattern colors, size and measurement of equal axis.</w:t>
            </w:r>
          </w:p>
          <w:p w:rsidR="005E620E" w:rsidRDefault="002D7C20">
            <w:pPr>
              <w:rPr>
                <w:sz w:val="24"/>
                <w:szCs w:val="24"/>
              </w:rPr>
            </w:pPr>
            <w:r>
              <w:rPr>
                <w:sz w:val="24"/>
                <w:szCs w:val="24"/>
              </w:rPr>
              <w:t xml:space="preserve">Establish a uniform picture of references. </w:t>
            </w:r>
          </w:p>
          <w:p w:rsidR="005E620E" w:rsidRDefault="002D7C20">
            <w:pPr>
              <w:rPr>
                <w:sz w:val="24"/>
                <w:szCs w:val="24"/>
              </w:rPr>
            </w:pPr>
            <w:r>
              <w:rPr>
                <w:sz w:val="24"/>
                <w:szCs w:val="24"/>
              </w:rPr>
              <w:t xml:space="preserve">Choice of hypothesis: </w:t>
            </w:r>
          </w:p>
          <w:p w:rsidR="005E620E" w:rsidRDefault="002D7C20">
            <w:pPr>
              <w:rPr>
                <w:b/>
                <w:sz w:val="24"/>
                <w:szCs w:val="24"/>
              </w:rPr>
            </w:pPr>
            <w:r>
              <w:rPr>
                <w:sz w:val="24"/>
                <w:szCs w:val="24"/>
              </w:rPr>
              <w:t xml:space="preserve">A- the quality of the freshwater that is found in a stream in the western part of the Department of Canelones will not be equal because of human activities of the inhabitants of the capital city. </w:t>
            </w:r>
            <w:r>
              <w:rPr>
                <w:sz w:val="24"/>
                <w:szCs w:val="24"/>
              </w:rPr>
              <w:br/>
              <w:t xml:space="preserve">B- due to the human activities of the inhabitants of Canelones city, the quality of the freshwater of the current study will not be the same at all sampling sites. </w:t>
            </w:r>
            <w:r>
              <w:rPr>
                <w:sz w:val="24"/>
                <w:szCs w:val="24"/>
              </w:rPr>
              <w:br/>
              <w:t xml:space="preserve">C-  </w:t>
            </w:r>
            <w:r>
              <w:rPr>
                <w:b/>
                <w:sz w:val="24"/>
                <w:szCs w:val="24"/>
              </w:rPr>
              <w:t>in places with less human activity the number of Macroinvertebrates is higher.</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lastRenderedPageBreak/>
              <w:t>5/6/17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 xml:space="preserve">Visit to the </w:t>
            </w:r>
            <w:r w:rsidR="00154157">
              <w:rPr>
                <w:sz w:val="24"/>
                <w:szCs w:val="24"/>
              </w:rPr>
              <w:t>University</w:t>
            </w:r>
            <w:r>
              <w:rPr>
                <w:sz w:val="24"/>
                <w:szCs w:val="24"/>
              </w:rPr>
              <w:t xml:space="preserve"> of Sciences with </w:t>
            </w:r>
            <w:r w:rsidR="00154157">
              <w:rPr>
                <w:sz w:val="24"/>
                <w:szCs w:val="24"/>
              </w:rPr>
              <w:t xml:space="preserve">Limnologist </w:t>
            </w:r>
            <w:r>
              <w:rPr>
                <w:sz w:val="24"/>
                <w:szCs w:val="24"/>
              </w:rPr>
              <w:t xml:space="preserve">Rafael </w:t>
            </w:r>
            <w:proofErr w:type="spellStart"/>
            <w:r>
              <w:rPr>
                <w:sz w:val="24"/>
                <w:szCs w:val="24"/>
              </w:rPr>
              <w:t>Arocena</w:t>
            </w:r>
            <w:proofErr w:type="spellEnd"/>
            <w:r>
              <w:rPr>
                <w:sz w:val="24"/>
                <w:szCs w:val="24"/>
              </w:rPr>
              <w:t xml:space="preserve">. </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5/6/17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 xml:space="preserve">Sampling </w:t>
            </w:r>
            <w:r w:rsidR="00154157">
              <w:rPr>
                <w:sz w:val="24"/>
                <w:szCs w:val="24"/>
              </w:rPr>
              <w:t xml:space="preserve">at </w:t>
            </w:r>
            <w:r>
              <w:rPr>
                <w:sz w:val="24"/>
                <w:szCs w:val="24"/>
              </w:rPr>
              <w:t xml:space="preserve">PACÍFICO </w:t>
            </w:r>
            <w:r w:rsidR="00154157">
              <w:rPr>
                <w:sz w:val="24"/>
                <w:szCs w:val="24"/>
              </w:rPr>
              <w:t>creek, site map</w:t>
            </w:r>
            <w:r>
              <w:rPr>
                <w:sz w:val="24"/>
                <w:szCs w:val="24"/>
              </w:rPr>
              <w:t>.</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14/6/17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 xml:space="preserve">First talk in charge of the chemistry María José </w:t>
            </w:r>
            <w:proofErr w:type="spellStart"/>
            <w:r>
              <w:rPr>
                <w:sz w:val="24"/>
                <w:szCs w:val="24"/>
              </w:rPr>
              <w:t>Manivesa</w:t>
            </w:r>
            <w:proofErr w:type="spellEnd"/>
            <w:r>
              <w:rPr>
                <w:sz w:val="24"/>
                <w:szCs w:val="24"/>
              </w:rPr>
              <w:t>. We exchanged ideas and information.</w:t>
            </w:r>
          </w:p>
        </w:tc>
      </w:tr>
      <w:tr w:rsidR="005E620E" w:rsidRPr="005A74FC">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16/6/17</w:t>
            </w:r>
          </w:p>
        </w:tc>
        <w:tc>
          <w:tcPr>
            <w:tcW w:w="8188" w:type="dxa"/>
            <w:tcBorders>
              <w:left w:val="single" w:sz="4" w:space="0" w:color="000000"/>
              <w:bottom w:val="single" w:sz="4" w:space="0" w:color="000000"/>
              <w:right w:val="single" w:sz="4" w:space="0" w:color="000000"/>
            </w:tcBorders>
            <w:shd w:val="clear" w:color="auto" w:fill="auto"/>
          </w:tcPr>
          <w:p w:rsidR="005E620E" w:rsidRPr="002D7C20" w:rsidRDefault="002D7C20">
            <w:pPr>
              <w:tabs>
                <w:tab w:val="left" w:pos="708"/>
              </w:tabs>
              <w:spacing w:after="200" w:line="276" w:lineRule="auto"/>
              <w:rPr>
                <w:sz w:val="24"/>
                <w:szCs w:val="24"/>
                <w:lang w:val="es-UY"/>
              </w:rPr>
            </w:pPr>
            <w:proofErr w:type="spellStart"/>
            <w:r w:rsidRPr="002D7C20">
              <w:rPr>
                <w:sz w:val="24"/>
                <w:szCs w:val="24"/>
                <w:lang w:val="es-UY"/>
              </w:rPr>
              <w:t>Sampling</w:t>
            </w:r>
            <w:proofErr w:type="spellEnd"/>
            <w:r w:rsidRPr="002D7C20">
              <w:rPr>
                <w:sz w:val="24"/>
                <w:szCs w:val="24"/>
                <w:lang w:val="es-UY"/>
              </w:rPr>
              <w:t xml:space="preserve"> </w:t>
            </w:r>
            <w:r w:rsidR="00154157">
              <w:rPr>
                <w:sz w:val="24"/>
                <w:szCs w:val="24"/>
                <w:lang w:val="es-UY"/>
              </w:rPr>
              <w:t xml:space="preserve">at </w:t>
            </w:r>
            <w:r w:rsidRPr="002D7C20">
              <w:rPr>
                <w:sz w:val="24"/>
                <w:szCs w:val="24"/>
                <w:lang w:val="es-UY"/>
              </w:rPr>
              <w:t>CASCADITA DE LOS MONJES</w:t>
            </w:r>
            <w:r w:rsidR="00154157">
              <w:rPr>
                <w:sz w:val="24"/>
                <w:szCs w:val="24"/>
                <w:lang w:val="es-UY"/>
              </w:rPr>
              <w:t>,</w:t>
            </w:r>
            <w:r w:rsidRPr="002D7C20">
              <w:rPr>
                <w:sz w:val="24"/>
                <w:szCs w:val="24"/>
                <w:lang w:val="es-UY"/>
              </w:rPr>
              <w:t xml:space="preserve"> </w:t>
            </w:r>
            <w:proofErr w:type="spellStart"/>
            <w:r w:rsidRPr="002D7C20">
              <w:rPr>
                <w:sz w:val="24"/>
                <w:szCs w:val="24"/>
                <w:lang w:val="es-UY"/>
              </w:rPr>
              <w:t>site</w:t>
            </w:r>
            <w:proofErr w:type="spellEnd"/>
            <w:r w:rsidR="00154157">
              <w:rPr>
                <w:sz w:val="24"/>
                <w:szCs w:val="24"/>
                <w:lang w:val="es-UY"/>
              </w:rPr>
              <w:t xml:space="preserve"> </w:t>
            </w:r>
            <w:proofErr w:type="spellStart"/>
            <w:r w:rsidRPr="002D7C20">
              <w:rPr>
                <w:sz w:val="24"/>
                <w:szCs w:val="24"/>
                <w:lang w:val="es-UY"/>
              </w:rPr>
              <w:t>map</w:t>
            </w:r>
            <w:proofErr w:type="spellEnd"/>
            <w:r w:rsidRPr="002D7C20">
              <w:rPr>
                <w:sz w:val="24"/>
                <w:szCs w:val="24"/>
                <w:lang w:val="es-UY"/>
              </w:rPr>
              <w:t>.</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20/6/17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 xml:space="preserve">Classification and counting of </w:t>
            </w:r>
            <w:r w:rsidR="00154157">
              <w:rPr>
                <w:sz w:val="24"/>
                <w:szCs w:val="24"/>
              </w:rPr>
              <w:t xml:space="preserve">specimens </w:t>
            </w:r>
            <w:r>
              <w:rPr>
                <w:sz w:val="24"/>
                <w:szCs w:val="24"/>
              </w:rPr>
              <w:t xml:space="preserve">found. </w:t>
            </w:r>
          </w:p>
          <w:p w:rsidR="005E620E" w:rsidRDefault="002D7C20">
            <w:pPr>
              <w:tabs>
                <w:tab w:val="left" w:pos="708"/>
              </w:tabs>
              <w:spacing w:after="200" w:line="276" w:lineRule="auto"/>
              <w:rPr>
                <w:sz w:val="24"/>
                <w:szCs w:val="24"/>
              </w:rPr>
            </w:pPr>
            <w:r>
              <w:rPr>
                <w:sz w:val="24"/>
                <w:szCs w:val="24"/>
              </w:rPr>
              <w:t>Recording videos to communicate the above-mentioned work.</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27/6/17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 xml:space="preserve">Day of activity with María José </w:t>
            </w:r>
            <w:proofErr w:type="spellStart"/>
            <w:r>
              <w:rPr>
                <w:sz w:val="24"/>
                <w:szCs w:val="24"/>
              </w:rPr>
              <w:t>Manivesa</w:t>
            </w:r>
            <w:proofErr w:type="spellEnd"/>
            <w:r>
              <w:rPr>
                <w:sz w:val="24"/>
                <w:szCs w:val="24"/>
              </w:rPr>
              <w:t>: comparison of data plotted.</w:t>
            </w:r>
          </w:p>
        </w:tc>
      </w:tr>
      <w:tr w:rsidR="005E620E">
        <w:tc>
          <w:tcPr>
            <w:tcW w:w="1456" w:type="dxa"/>
            <w:tcBorders>
              <w:left w:val="single" w:sz="4" w:space="0" w:color="000000"/>
              <w:bottom w:val="single" w:sz="4" w:space="0" w:color="000000"/>
            </w:tcBorders>
            <w:shd w:val="clear" w:color="auto" w:fill="auto"/>
          </w:tcPr>
          <w:p w:rsidR="005E620E" w:rsidRDefault="002D7C20">
            <w:pPr>
              <w:tabs>
                <w:tab w:val="left" w:pos="708"/>
              </w:tabs>
              <w:spacing w:after="200" w:line="276" w:lineRule="auto"/>
              <w:rPr>
                <w:sz w:val="24"/>
                <w:szCs w:val="24"/>
              </w:rPr>
            </w:pPr>
            <w:r>
              <w:rPr>
                <w:sz w:val="24"/>
                <w:szCs w:val="24"/>
              </w:rPr>
              <w:t>24-28/7/17</w:t>
            </w:r>
          </w:p>
        </w:tc>
        <w:tc>
          <w:tcPr>
            <w:tcW w:w="8188" w:type="dxa"/>
            <w:tcBorders>
              <w:left w:val="single" w:sz="4" w:space="0" w:color="000000"/>
              <w:bottom w:val="single" w:sz="4" w:space="0" w:color="000000"/>
              <w:right w:val="single" w:sz="4" w:space="0" w:color="000000"/>
            </w:tcBorders>
            <w:shd w:val="clear" w:color="auto" w:fill="auto"/>
          </w:tcPr>
          <w:p w:rsidR="005E620E" w:rsidRDefault="002D7C20">
            <w:pPr>
              <w:tabs>
                <w:tab w:val="left" w:pos="708"/>
              </w:tabs>
              <w:spacing w:after="200" w:line="276" w:lineRule="auto"/>
            </w:pPr>
            <w:r>
              <w:t>Drafting of the report to be presented in science clubs</w:t>
            </w:r>
            <w:r w:rsidR="00154157">
              <w:t xml:space="preserve"> meeting</w:t>
            </w:r>
            <w:r>
              <w:t xml:space="preserve">. </w:t>
            </w:r>
          </w:p>
          <w:p w:rsidR="005E620E" w:rsidRDefault="002D7C20">
            <w:pPr>
              <w:tabs>
                <w:tab w:val="left" w:pos="708"/>
              </w:tabs>
              <w:spacing w:after="200" w:line="276" w:lineRule="auto"/>
            </w:pPr>
            <w:r>
              <w:t xml:space="preserve">Reflection </w:t>
            </w:r>
            <w:r w:rsidR="00B802FB">
              <w:t xml:space="preserve">based </w:t>
            </w:r>
            <w:r>
              <w:t>on the data obtained.</w:t>
            </w:r>
          </w:p>
        </w:tc>
      </w:tr>
    </w:tbl>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154157" w:rsidRDefault="0015415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620E" w:rsidRDefault="002D7C20">
      <w:pPr>
        <w:tabs>
          <w:tab w:val="left" w:pos="708"/>
        </w:tabs>
        <w:spacing w:after="20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Annex 2 </w:t>
      </w:r>
    </w:p>
    <w:p w:rsidR="005E620E" w:rsidRPr="00C87973" w:rsidRDefault="002D7C20">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br/>
      </w:r>
      <w:r w:rsidR="00C87973">
        <w:rPr>
          <w:rFonts w:ascii="Times New Roman" w:eastAsia="Times New Roman" w:hAnsi="Times New Roman" w:cs="Times New Roman"/>
          <w:b/>
          <w:sz w:val="24"/>
          <w:szCs w:val="24"/>
        </w:rPr>
        <w:t>D</w:t>
      </w:r>
      <w:r w:rsidR="00C87973" w:rsidRPr="00C87973">
        <w:rPr>
          <w:rFonts w:ascii="Times New Roman" w:eastAsia="Times New Roman" w:hAnsi="Times New Roman" w:cs="Times New Roman"/>
          <w:b/>
          <w:sz w:val="24"/>
          <w:szCs w:val="24"/>
        </w:rPr>
        <w:t>ata</w:t>
      </w:r>
      <w:r w:rsidR="00C87973">
        <w:rPr>
          <w:rFonts w:ascii="Times New Roman" w:eastAsia="Times New Roman" w:hAnsi="Times New Roman" w:cs="Times New Roman"/>
          <w:b/>
          <w:sz w:val="24"/>
          <w:szCs w:val="24"/>
        </w:rPr>
        <w:t xml:space="preserve"> entry</w:t>
      </w:r>
      <w:r w:rsidR="00C87973" w:rsidRPr="00C87973">
        <w:rPr>
          <w:rFonts w:ascii="Times New Roman" w:eastAsia="Times New Roman" w:hAnsi="Times New Roman" w:cs="Times New Roman"/>
          <w:b/>
          <w:sz w:val="24"/>
          <w:szCs w:val="24"/>
        </w:rPr>
        <w:t xml:space="preserve"> screenshots to the GLOBE database</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eastAsia="es-ES"/>
        </w:rPr>
        <w:drawing>
          <wp:inline distT="0" distB="0" distL="0" distR="0">
            <wp:extent cx="5671185" cy="3660775"/>
            <wp:effectExtent l="25400" t="25400" r="25400" b="2540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671185" cy="3660775"/>
                    </a:xfrm>
                    <a:prstGeom prst="rect">
                      <a:avLst/>
                    </a:prstGeom>
                    <a:ln w="25400">
                      <a:solidFill>
                        <a:srgbClr val="00B050"/>
                      </a:solidFill>
                      <a:prstDash val="solid"/>
                    </a:ln>
                  </pic:spPr>
                </pic:pic>
              </a:graphicData>
            </a:graphic>
          </wp:inline>
        </w:drawing>
      </w:r>
      <w:r>
        <w:rPr>
          <w:rFonts w:ascii="Times New Roman" w:eastAsia="Times New Roman" w:hAnsi="Times New Roman" w:cs="Times New Roman"/>
          <w:noProof/>
          <w:sz w:val="24"/>
          <w:szCs w:val="24"/>
          <w:lang w:val="es-ES" w:eastAsia="es-ES"/>
        </w:rPr>
        <w:drawing>
          <wp:inline distT="0" distB="0" distL="0" distR="0">
            <wp:extent cx="5671185" cy="3666490"/>
            <wp:effectExtent l="25400" t="25400" r="25400" b="2540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671185" cy="3666490"/>
                    </a:xfrm>
                    <a:prstGeom prst="rect">
                      <a:avLst/>
                    </a:prstGeom>
                    <a:ln w="25400">
                      <a:solidFill>
                        <a:srgbClr val="00B050"/>
                      </a:solidFill>
                      <a:prstDash val="solid"/>
                    </a:ln>
                  </pic:spPr>
                </pic:pic>
              </a:graphicData>
            </a:graphic>
          </wp:inline>
        </w:drawing>
      </w:r>
      <w:r>
        <w:rPr>
          <w:rFonts w:ascii="Times New Roman" w:eastAsia="Times New Roman" w:hAnsi="Times New Roman" w:cs="Times New Roman"/>
          <w:noProof/>
          <w:sz w:val="24"/>
          <w:szCs w:val="24"/>
          <w:lang w:val="es-ES" w:eastAsia="es-ES"/>
        </w:rPr>
        <w:lastRenderedPageBreak/>
        <w:drawing>
          <wp:inline distT="0" distB="0" distL="0" distR="0">
            <wp:extent cx="5671185" cy="3601085"/>
            <wp:effectExtent l="25400" t="25400" r="25400" b="2540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5671185" cy="3601085"/>
                    </a:xfrm>
                    <a:prstGeom prst="rect">
                      <a:avLst/>
                    </a:prstGeom>
                    <a:ln w="25400">
                      <a:solidFill>
                        <a:srgbClr val="00B050"/>
                      </a:solidFill>
                      <a:prstDash val="solid"/>
                    </a:ln>
                  </pic:spPr>
                </pic:pic>
              </a:graphicData>
            </a:graphic>
          </wp:inline>
        </w:drawing>
      </w:r>
      <w:r>
        <w:rPr>
          <w:rFonts w:ascii="Times New Roman" w:eastAsia="Times New Roman" w:hAnsi="Times New Roman" w:cs="Times New Roman"/>
          <w:noProof/>
          <w:sz w:val="24"/>
          <w:szCs w:val="24"/>
          <w:lang w:val="es-ES" w:eastAsia="es-ES"/>
        </w:rPr>
        <w:drawing>
          <wp:inline distT="0" distB="0" distL="0" distR="0">
            <wp:extent cx="5671185" cy="3545205"/>
            <wp:effectExtent l="25400" t="25400" r="25400" b="2540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671185" cy="3545205"/>
                    </a:xfrm>
                    <a:prstGeom prst="rect">
                      <a:avLst/>
                    </a:prstGeom>
                    <a:ln w="25400">
                      <a:solidFill>
                        <a:srgbClr val="00B050"/>
                      </a:solidFill>
                      <a:prstDash val="solid"/>
                    </a:ln>
                  </pic:spPr>
                </pic:pic>
              </a:graphicData>
            </a:graphic>
          </wp:inline>
        </w:drawing>
      </w:r>
      <w:r>
        <w:rPr>
          <w:rFonts w:ascii="Times New Roman" w:eastAsia="Times New Roman" w:hAnsi="Times New Roman" w:cs="Times New Roman"/>
          <w:noProof/>
          <w:sz w:val="24"/>
          <w:szCs w:val="24"/>
          <w:lang w:val="es-ES" w:eastAsia="es-ES"/>
        </w:rPr>
        <w:lastRenderedPageBreak/>
        <w:drawing>
          <wp:inline distT="0" distB="0" distL="0" distR="0">
            <wp:extent cx="5671185" cy="3660775"/>
            <wp:effectExtent l="25400" t="25400" r="25400" b="2540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5671185" cy="3660775"/>
                    </a:xfrm>
                    <a:prstGeom prst="rect">
                      <a:avLst/>
                    </a:prstGeom>
                    <a:ln w="25400">
                      <a:solidFill>
                        <a:srgbClr val="00B050"/>
                      </a:solidFill>
                      <a:prstDash val="solid"/>
                    </a:ln>
                  </pic:spPr>
                </pic:pic>
              </a:graphicData>
            </a:graphic>
          </wp:inline>
        </w:drawing>
      </w:r>
      <w:r>
        <w:rPr>
          <w:rFonts w:ascii="Times New Roman" w:eastAsia="Times New Roman" w:hAnsi="Times New Roman" w:cs="Times New Roman"/>
          <w:noProof/>
          <w:sz w:val="24"/>
          <w:szCs w:val="24"/>
          <w:lang w:val="es-ES" w:eastAsia="es-ES"/>
        </w:rPr>
        <w:drawing>
          <wp:inline distT="0" distB="0" distL="0" distR="0">
            <wp:extent cx="5671185" cy="3660775"/>
            <wp:effectExtent l="25400" t="25400" r="25400" b="2540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671185" cy="3660775"/>
                    </a:xfrm>
                    <a:prstGeom prst="rect">
                      <a:avLst/>
                    </a:prstGeom>
                    <a:ln w="25400">
                      <a:solidFill>
                        <a:srgbClr val="00B050"/>
                      </a:solidFill>
                      <a:prstDash val="solid"/>
                    </a:ln>
                  </pic:spPr>
                </pic:pic>
              </a:graphicData>
            </a:graphic>
          </wp:inline>
        </w:drawing>
      </w:r>
    </w:p>
    <w:p w:rsidR="005E620E" w:rsidRDefault="005E620E">
      <w:pPr>
        <w:tabs>
          <w:tab w:val="left" w:pos="708"/>
        </w:tabs>
        <w:spacing w:after="200" w:line="240" w:lineRule="auto"/>
        <w:jc w:val="both"/>
        <w:rPr>
          <w:rFonts w:ascii="Times New Roman" w:eastAsia="Times New Roman" w:hAnsi="Times New Roman" w:cs="Times New Roman"/>
          <w:sz w:val="24"/>
          <w:szCs w:val="24"/>
        </w:rPr>
      </w:pPr>
    </w:p>
    <w:p w:rsidR="00154157" w:rsidRDefault="0015415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E620E" w:rsidRDefault="002D7C20">
      <w:pPr>
        <w:tabs>
          <w:tab w:val="left" w:pos="708"/>
        </w:tabs>
        <w:spacing w:after="200" w:line="240" w:lineRule="auto"/>
        <w:jc w:val="both"/>
        <w:rPr>
          <w:rFonts w:ascii="Times New Roman" w:eastAsia="Times New Roman" w:hAnsi="Times New Roman" w:cs="Times New Roman"/>
          <w:b/>
          <w:i/>
          <w:sz w:val="24"/>
          <w:szCs w:val="24"/>
        </w:rPr>
      </w:pPr>
      <w:bookmarkStart w:id="6" w:name="_Hlk506922627"/>
      <w:r>
        <w:rPr>
          <w:rFonts w:ascii="Times New Roman" w:eastAsia="Times New Roman" w:hAnsi="Times New Roman" w:cs="Times New Roman"/>
          <w:b/>
          <w:i/>
          <w:sz w:val="24"/>
          <w:szCs w:val="24"/>
        </w:rPr>
        <w:lastRenderedPageBreak/>
        <w:t xml:space="preserve">Annex 3 </w:t>
      </w:r>
    </w:p>
    <w:p w:rsidR="001D10A6" w:rsidRDefault="00154157">
      <w:pPr>
        <w:tabs>
          <w:tab w:val="left" w:pos="708"/>
        </w:tabs>
        <w:spacing w:after="20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Badges to </w:t>
      </w:r>
      <w:r w:rsidR="002D7C20">
        <w:rPr>
          <w:rFonts w:ascii="Times New Roman" w:eastAsia="Times New Roman" w:hAnsi="Times New Roman" w:cs="Times New Roman"/>
          <w:b/>
          <w:sz w:val="24"/>
          <w:szCs w:val="24"/>
        </w:rPr>
        <w:t xml:space="preserve">which </w:t>
      </w:r>
      <w:r>
        <w:rPr>
          <w:rFonts w:ascii="Times New Roman" w:eastAsia="Times New Roman" w:hAnsi="Times New Roman" w:cs="Times New Roman"/>
          <w:b/>
          <w:sz w:val="24"/>
          <w:szCs w:val="24"/>
        </w:rPr>
        <w:t>the group nominates</w:t>
      </w:r>
      <w:r w:rsidR="002D7C20">
        <w:rPr>
          <w:rFonts w:ascii="Times New Roman" w:eastAsia="Times New Roman" w:hAnsi="Times New Roman" w:cs="Times New Roman"/>
          <w:b/>
          <w:i/>
          <w:sz w:val="24"/>
          <w:szCs w:val="24"/>
        </w:rPr>
        <w:t xml:space="preserve"> </w:t>
      </w:r>
    </w:p>
    <w:bookmarkEnd w:id="6"/>
    <w:p w:rsidR="00660BE0"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br/>
      </w:r>
      <w:r>
        <w:rPr>
          <w:rFonts w:ascii="Times New Roman" w:eastAsia="Times New Roman" w:hAnsi="Times New Roman" w:cs="Times New Roman"/>
          <w:b/>
          <w:sz w:val="24"/>
          <w:szCs w:val="24"/>
        </w:rPr>
        <w:t>COLLABORATION</w:t>
      </w:r>
      <w:r>
        <w:rPr>
          <w:rFonts w:ascii="Times New Roman" w:eastAsia="Times New Roman" w:hAnsi="Times New Roman" w:cs="Times New Roman"/>
          <w:sz w:val="24"/>
          <w:szCs w:val="24"/>
        </w:rPr>
        <w:t xml:space="preserve"> </w:t>
      </w:r>
    </w:p>
    <w:p w:rsidR="001D10A6"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carry out this research has been a great collaborative work between different social actors with a level of expertise that made it possible to reach the expected results. In addition to collaboration on various teams inside and outside of the classroom, this work is also supported with a biologist, a chemical engineer and with members of the departmental community with which it will seek to further improve the quality of the water of this stream of study and enjoy the same as it was previously the case. In this 2018 will be added the historical Institute of Canelones, providing a look from the importance of this stream at historic level. </w:t>
      </w:r>
    </w:p>
    <w:p w:rsidR="00660BE0"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t>COMMUNITY IMPACT</w:t>
      </w:r>
      <w:r>
        <w:rPr>
          <w:rFonts w:ascii="Times New Roman" w:eastAsia="Times New Roman" w:hAnsi="Times New Roman" w:cs="Times New Roman"/>
          <w:sz w:val="24"/>
          <w:szCs w:val="24"/>
        </w:rPr>
        <w:t xml:space="preserve"> </w:t>
      </w:r>
    </w:p>
    <w:p w:rsidR="001D10A6"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starting work on this project in class, there has been a profound change in the student body regarding the care of the environment already awareness on the importance of this current water. This process of awareness has been communicated to their families not only in a fair that was held in our school in the month of August of 2017, but also through the local press. It is projected to make a citizen intervention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inform citizens of Canelones in a more direct way and add to the work carried out by the Can</w:t>
      </w:r>
      <w:r w:rsidR="00660BE0">
        <w:rPr>
          <w:rFonts w:ascii="Times New Roman" w:eastAsia="Times New Roman" w:hAnsi="Times New Roman" w:cs="Times New Roman"/>
          <w:sz w:val="24"/>
          <w:szCs w:val="24"/>
        </w:rPr>
        <w:t>elones’ municipality</w:t>
      </w:r>
      <w:r>
        <w:rPr>
          <w:rFonts w:ascii="Times New Roman" w:eastAsia="Times New Roman" w:hAnsi="Times New Roman" w:cs="Times New Roman"/>
          <w:sz w:val="24"/>
          <w:szCs w:val="24"/>
        </w:rPr>
        <w:t xml:space="preserve">. </w:t>
      </w:r>
    </w:p>
    <w:p w:rsidR="00660BE0"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br/>
        <w:t xml:space="preserve">CONNECTION TO A </w:t>
      </w:r>
      <w:r w:rsidR="00660BE0">
        <w:rPr>
          <w:rFonts w:ascii="Times New Roman" w:eastAsia="Times New Roman" w:hAnsi="Times New Roman" w:cs="Times New Roman"/>
          <w:b/>
          <w:sz w:val="24"/>
          <w:szCs w:val="24"/>
        </w:rPr>
        <w:t xml:space="preserve">STEM </w:t>
      </w:r>
      <w:r>
        <w:rPr>
          <w:rFonts w:ascii="Times New Roman" w:eastAsia="Times New Roman" w:hAnsi="Times New Roman" w:cs="Times New Roman"/>
          <w:b/>
          <w:sz w:val="24"/>
          <w:szCs w:val="24"/>
        </w:rPr>
        <w:t>PROFESSIONAL</w:t>
      </w:r>
    </w:p>
    <w:p w:rsidR="005E620E" w:rsidRDefault="002D7C20">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 complexity of knowledge which should be handled in this investigation, it was necessary to work with a biologist (Emanuel Machin) since the beginning of the same. It was he who supported work on computer, the field trips and the handling of information obtained after the performed survey. This biologist is promoting the creation of a protected Area in part of the area in which you pass this stream. They also worked with a chemical engineer (María José </w:t>
      </w:r>
      <w:proofErr w:type="spellStart"/>
      <w:r>
        <w:rPr>
          <w:rFonts w:ascii="Times New Roman" w:eastAsia="Times New Roman" w:hAnsi="Times New Roman" w:cs="Times New Roman"/>
          <w:sz w:val="24"/>
          <w:szCs w:val="24"/>
        </w:rPr>
        <w:t>Manivesa</w:t>
      </w:r>
      <w:proofErr w:type="spellEnd"/>
      <w:r>
        <w:rPr>
          <w:rFonts w:ascii="Times New Roman" w:eastAsia="Times New Roman" w:hAnsi="Times New Roman" w:cs="Times New Roman"/>
          <w:sz w:val="24"/>
          <w:szCs w:val="24"/>
        </w:rPr>
        <w:t>) everything relevant to the characteristics of the stream of water itself as well as writing a scientific report. It boosted the analysis of information and obtaining conclusions, encouraging critical reflection of the data.</w:t>
      </w:r>
    </w:p>
    <w:p w:rsidR="00806163" w:rsidRDefault="00806163">
      <w:pPr>
        <w:tabs>
          <w:tab w:val="left" w:pos="708"/>
        </w:tabs>
        <w:spacing w:after="200" w:line="240" w:lineRule="auto"/>
        <w:jc w:val="both"/>
        <w:rPr>
          <w:rFonts w:ascii="Times New Roman" w:eastAsia="Times New Roman" w:hAnsi="Times New Roman" w:cs="Times New Roman"/>
          <w:sz w:val="24"/>
          <w:szCs w:val="24"/>
        </w:rPr>
      </w:pPr>
    </w:p>
    <w:p w:rsidR="00806163" w:rsidRDefault="00806163">
      <w:pPr>
        <w:tabs>
          <w:tab w:val="left" w:pos="708"/>
        </w:tabs>
        <w:spacing w:after="200" w:line="240" w:lineRule="auto"/>
        <w:jc w:val="both"/>
        <w:rPr>
          <w:rFonts w:ascii="Times New Roman" w:eastAsia="Times New Roman" w:hAnsi="Times New Roman" w:cs="Times New Roman"/>
          <w:sz w:val="24"/>
          <w:szCs w:val="24"/>
        </w:rPr>
      </w:pPr>
    </w:p>
    <w:p w:rsidR="00806163" w:rsidRDefault="00806163">
      <w:pPr>
        <w:tabs>
          <w:tab w:val="left" w:pos="708"/>
        </w:tabs>
        <w:spacing w:after="200" w:line="240" w:lineRule="auto"/>
        <w:jc w:val="both"/>
        <w:rPr>
          <w:rFonts w:ascii="Times New Roman" w:eastAsia="Times New Roman" w:hAnsi="Times New Roman" w:cs="Times New Roman"/>
          <w:sz w:val="24"/>
          <w:szCs w:val="24"/>
        </w:rPr>
      </w:pPr>
    </w:p>
    <w:p w:rsidR="00806163" w:rsidRDefault="00806163">
      <w:pPr>
        <w:tabs>
          <w:tab w:val="left" w:pos="708"/>
        </w:tabs>
        <w:spacing w:after="200" w:line="240" w:lineRule="auto"/>
        <w:jc w:val="both"/>
        <w:rPr>
          <w:rFonts w:ascii="Times New Roman" w:eastAsia="Times New Roman" w:hAnsi="Times New Roman" w:cs="Times New Roman"/>
          <w:sz w:val="24"/>
          <w:szCs w:val="24"/>
        </w:rPr>
      </w:pPr>
    </w:p>
    <w:p w:rsidR="00806163" w:rsidRDefault="00806163">
      <w:pPr>
        <w:tabs>
          <w:tab w:val="left" w:pos="708"/>
        </w:tabs>
        <w:spacing w:after="200" w:line="240" w:lineRule="auto"/>
        <w:jc w:val="both"/>
        <w:rPr>
          <w:rFonts w:ascii="Times New Roman" w:eastAsia="Times New Roman" w:hAnsi="Times New Roman" w:cs="Times New Roman"/>
          <w:sz w:val="24"/>
          <w:szCs w:val="24"/>
        </w:rPr>
      </w:pPr>
    </w:p>
    <w:p w:rsidR="00806163" w:rsidRDefault="00806163">
      <w:pPr>
        <w:tabs>
          <w:tab w:val="left" w:pos="708"/>
        </w:tabs>
        <w:spacing w:after="200" w:line="240" w:lineRule="auto"/>
        <w:jc w:val="both"/>
        <w:rPr>
          <w:rFonts w:ascii="Times New Roman" w:eastAsia="Times New Roman" w:hAnsi="Times New Roman" w:cs="Times New Roman"/>
          <w:sz w:val="24"/>
          <w:szCs w:val="24"/>
        </w:rPr>
      </w:pPr>
    </w:p>
    <w:p w:rsidR="00806163" w:rsidRDefault="00806163">
      <w:pPr>
        <w:tabs>
          <w:tab w:val="left" w:pos="708"/>
        </w:tabs>
        <w:spacing w:after="200" w:line="240" w:lineRule="auto"/>
        <w:jc w:val="both"/>
        <w:rPr>
          <w:rFonts w:ascii="Times New Roman" w:eastAsia="Times New Roman" w:hAnsi="Times New Roman" w:cs="Times New Roman"/>
          <w:sz w:val="24"/>
          <w:szCs w:val="24"/>
        </w:rPr>
      </w:pPr>
    </w:p>
    <w:p w:rsidR="00806163" w:rsidRDefault="00806163">
      <w:pPr>
        <w:tabs>
          <w:tab w:val="left" w:pos="708"/>
        </w:tabs>
        <w:spacing w:after="200" w:line="240" w:lineRule="auto"/>
        <w:jc w:val="both"/>
        <w:rPr>
          <w:rFonts w:ascii="Times New Roman" w:eastAsia="Times New Roman" w:hAnsi="Times New Roman" w:cs="Times New Roman"/>
          <w:sz w:val="24"/>
          <w:szCs w:val="24"/>
        </w:rPr>
      </w:pPr>
    </w:p>
    <w:p w:rsidR="00806163" w:rsidRDefault="00806163" w:rsidP="00806163">
      <w:pPr>
        <w:tabs>
          <w:tab w:val="left" w:pos="708"/>
        </w:tabs>
        <w:spacing w:after="20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Annex 4 </w:t>
      </w:r>
    </w:p>
    <w:p w:rsidR="007261FF" w:rsidRDefault="00806163" w:rsidP="00806163">
      <w:pPr>
        <w:tabs>
          <w:tab w:val="left" w:pos="708"/>
        </w:tabs>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Photogra</w:t>
      </w:r>
      <w:r w:rsidR="007261FF">
        <w:rPr>
          <w:rFonts w:ascii="Times New Roman" w:eastAsia="Times New Roman" w:hAnsi="Times New Roman" w:cs="Times New Roman"/>
          <w:b/>
          <w:sz w:val="24"/>
          <w:szCs w:val="24"/>
        </w:rPr>
        <w:t>phs</w:t>
      </w:r>
    </w:p>
    <w:p w:rsidR="00806163" w:rsidRDefault="007261FF" w:rsidP="00806163">
      <w:pPr>
        <w:tabs>
          <w:tab w:val="left" w:pos="708"/>
        </w:tabs>
        <w:spacing w:after="20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extent cx="5232400" cy="39243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8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32400" cy="3924300"/>
                    </a:xfrm>
                    <a:prstGeom prst="rect">
                      <a:avLst/>
                    </a:prstGeom>
                  </pic:spPr>
                </pic:pic>
              </a:graphicData>
            </a:graphic>
          </wp:inline>
        </w:drawing>
      </w:r>
      <w:r w:rsidR="00806163">
        <w:rPr>
          <w:rFonts w:ascii="Times New Roman" w:eastAsia="Times New Roman" w:hAnsi="Times New Roman" w:cs="Times New Roman"/>
          <w:b/>
          <w:i/>
          <w:sz w:val="24"/>
          <w:szCs w:val="24"/>
        </w:rPr>
        <w:t xml:space="preserve"> </w:t>
      </w:r>
    </w:p>
    <w:p w:rsidR="005E620E" w:rsidRDefault="007261FF">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32400" cy="39243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04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2400" cy="3924300"/>
                    </a:xfrm>
                    <a:prstGeom prst="rect">
                      <a:avLst/>
                    </a:prstGeom>
                  </pic:spPr>
                </pic:pic>
              </a:graphicData>
            </a:graphic>
          </wp:inline>
        </w:drawing>
      </w:r>
    </w:p>
    <w:p w:rsidR="007261FF" w:rsidRDefault="006A0CE3">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3860" cy="411289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0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3860" cy="4112895"/>
                    </a:xfrm>
                    <a:prstGeom prst="rect">
                      <a:avLst/>
                    </a:prstGeom>
                  </pic:spPr>
                </pic:pic>
              </a:graphicData>
            </a:graphic>
          </wp:inline>
        </w:drawing>
      </w:r>
    </w:p>
    <w:p w:rsidR="006A0CE3" w:rsidRDefault="006A0CE3">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3860" cy="41128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9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3860" cy="4112895"/>
                    </a:xfrm>
                    <a:prstGeom prst="rect">
                      <a:avLst/>
                    </a:prstGeom>
                  </pic:spPr>
                </pic:pic>
              </a:graphicData>
            </a:graphic>
          </wp:inline>
        </w:drawing>
      </w:r>
    </w:p>
    <w:p w:rsidR="006A0CE3" w:rsidRDefault="006A0CE3">
      <w:pPr>
        <w:tabs>
          <w:tab w:val="left" w:pos="708"/>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3860" cy="4112895"/>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09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3860" cy="4112895"/>
                    </a:xfrm>
                    <a:prstGeom prst="rect">
                      <a:avLst/>
                    </a:prstGeom>
                  </pic:spPr>
                </pic:pic>
              </a:graphicData>
            </a:graphic>
          </wp:inline>
        </w:drawing>
      </w:r>
    </w:p>
    <w:sectPr w:rsidR="006A0CE3" w:rsidSect="00806163">
      <w:footerReference w:type="default" r:id="rId32"/>
      <w:pgSz w:w="11906" w:h="16838"/>
      <w:pgMar w:top="1985" w:right="1425" w:bottom="284" w:left="1845"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741" w:rsidRDefault="005C3741">
      <w:pPr>
        <w:spacing w:after="0" w:line="240" w:lineRule="auto"/>
      </w:pPr>
      <w:r>
        <w:separator/>
      </w:r>
    </w:p>
  </w:endnote>
  <w:endnote w:type="continuationSeparator" w:id="0">
    <w:p w:rsidR="005C3741" w:rsidRDefault="005C3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74C" w:rsidRPr="00753402" w:rsidRDefault="0087474C">
    <w:pPr>
      <w:tabs>
        <w:tab w:val="center" w:pos="4252"/>
        <w:tab w:val="right" w:pos="8504"/>
      </w:tabs>
      <w:rPr>
        <w:lang w:val="es-4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74C" w:rsidRDefault="0087474C">
    <w:pPr>
      <w:pStyle w:val="Footer"/>
      <w:jc w:val="center"/>
    </w:pPr>
  </w:p>
  <w:p w:rsidR="0087474C" w:rsidRDefault="00874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054777"/>
      <w:docPartObj>
        <w:docPartGallery w:val="Page Numbers (Bottom of Page)"/>
        <w:docPartUnique/>
      </w:docPartObj>
    </w:sdtPr>
    <w:sdtEndPr>
      <w:rPr>
        <w:noProof/>
      </w:rPr>
    </w:sdtEndPr>
    <w:sdtContent>
      <w:p w:rsidR="0087474C" w:rsidRDefault="0087474C">
        <w:pPr>
          <w:pStyle w:val="Footer"/>
          <w:jc w:val="right"/>
        </w:pPr>
        <w:r>
          <w:fldChar w:fldCharType="begin"/>
        </w:r>
        <w:r>
          <w:instrText xml:space="preserve"> PAGE   \* MERGEFORMAT </w:instrText>
        </w:r>
        <w:r>
          <w:fldChar w:fldCharType="separate"/>
        </w:r>
        <w:r w:rsidR="005A74FC">
          <w:rPr>
            <w:noProof/>
          </w:rPr>
          <w:t>13</w:t>
        </w:r>
        <w:r>
          <w:rPr>
            <w:noProof/>
          </w:rPr>
          <w:fldChar w:fldCharType="end"/>
        </w:r>
      </w:p>
    </w:sdtContent>
  </w:sdt>
  <w:p w:rsidR="0087474C" w:rsidRPr="00753402" w:rsidRDefault="0087474C">
    <w:pPr>
      <w:tabs>
        <w:tab w:val="center" w:pos="4252"/>
        <w:tab w:val="right" w:pos="8504"/>
      </w:tabs>
      <w:rPr>
        <w:lang w:val="es-4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741" w:rsidRDefault="005C3741">
      <w:pPr>
        <w:spacing w:after="0" w:line="240" w:lineRule="auto"/>
      </w:pPr>
      <w:r>
        <w:separator/>
      </w:r>
    </w:p>
  </w:footnote>
  <w:footnote w:type="continuationSeparator" w:id="0">
    <w:p w:rsidR="005C3741" w:rsidRDefault="005C37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74C" w:rsidRDefault="0087474C" w:rsidP="00806163">
    <w:pPr>
      <w:pStyle w:val="Header"/>
      <w:jc w:val="center"/>
    </w:pPr>
  </w:p>
  <w:p w:rsidR="0087474C" w:rsidRPr="00806163" w:rsidRDefault="0087474C" w:rsidP="0080616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74C" w:rsidRDefault="0087474C">
    <w:pPr>
      <w:tabs>
        <w:tab w:val="center" w:pos="4252"/>
        <w:tab w:val="right" w:pos="8504"/>
      </w:tabs>
    </w:pPr>
    <w:r>
      <w:rPr>
        <w:noProof/>
        <w:lang w:val="es-ES" w:eastAsia="es-ES"/>
      </w:rPr>
      <w:drawing>
        <wp:anchor distT="0" distB="0" distL="114300" distR="114300" simplePos="0" relativeHeight="251658240" behindDoc="0" locked="0" layoutInCell="1" hidden="0" allowOverlap="1">
          <wp:simplePos x="0" y="0"/>
          <wp:positionH relativeFrom="margin">
            <wp:posOffset>1920240</wp:posOffset>
          </wp:positionH>
          <wp:positionV relativeFrom="paragraph">
            <wp:posOffset>123825</wp:posOffset>
          </wp:positionV>
          <wp:extent cx="1746885" cy="1444882"/>
          <wp:effectExtent l="0" t="0" r="0" b="0"/>
          <wp:wrapSquare wrapText="bothSides" distT="0" distB="0" distL="114300" distR="114300"/>
          <wp:docPr id="2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
                  <a:srcRect/>
                  <a:stretch>
                    <a:fillRect/>
                  </a:stretch>
                </pic:blipFill>
                <pic:spPr>
                  <a:xfrm>
                    <a:off x="0" y="0"/>
                    <a:ext cx="1746885" cy="144488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84956"/>
    <w:multiLevelType w:val="multilevel"/>
    <w:tmpl w:val="4A4CD2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2E0D84"/>
    <w:multiLevelType w:val="multilevel"/>
    <w:tmpl w:val="53DC9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29100E2A"/>
    <w:multiLevelType w:val="multilevel"/>
    <w:tmpl w:val="1A58E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6601D0"/>
    <w:multiLevelType w:val="multilevel"/>
    <w:tmpl w:val="6D34068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45D71F38"/>
    <w:multiLevelType w:val="multilevel"/>
    <w:tmpl w:val="ACA6F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B423293"/>
    <w:multiLevelType w:val="multilevel"/>
    <w:tmpl w:val="C7F6C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5926C1"/>
    <w:multiLevelType w:val="multilevel"/>
    <w:tmpl w:val="E92265C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7" w15:restartNumberingAfterBreak="0">
    <w:nsid w:val="638D6DF6"/>
    <w:multiLevelType w:val="multilevel"/>
    <w:tmpl w:val="75ACDC5E"/>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abstractNumId w:val="3"/>
  </w:num>
  <w:num w:numId="2">
    <w:abstractNumId w:val="7"/>
  </w:num>
  <w:num w:numId="3">
    <w:abstractNumId w:val="6"/>
  </w:num>
  <w:num w:numId="4">
    <w:abstractNumId w:val="1"/>
  </w:num>
  <w:num w:numId="5">
    <w:abstractNumId w:val="2"/>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20E"/>
    <w:rsid w:val="00020FC3"/>
    <w:rsid w:val="000B69F6"/>
    <w:rsid w:val="000C59BF"/>
    <w:rsid w:val="00106C28"/>
    <w:rsid w:val="00154157"/>
    <w:rsid w:val="00173E09"/>
    <w:rsid w:val="001D10A6"/>
    <w:rsid w:val="00256297"/>
    <w:rsid w:val="00275BA2"/>
    <w:rsid w:val="002B21E3"/>
    <w:rsid w:val="002D5560"/>
    <w:rsid w:val="002D7C20"/>
    <w:rsid w:val="00326165"/>
    <w:rsid w:val="0034252E"/>
    <w:rsid w:val="00353585"/>
    <w:rsid w:val="00364CC0"/>
    <w:rsid w:val="003915F4"/>
    <w:rsid w:val="003F264C"/>
    <w:rsid w:val="00464944"/>
    <w:rsid w:val="00523AE6"/>
    <w:rsid w:val="00525E62"/>
    <w:rsid w:val="005768FB"/>
    <w:rsid w:val="00586291"/>
    <w:rsid w:val="005A74FC"/>
    <w:rsid w:val="005C3741"/>
    <w:rsid w:val="005E3F44"/>
    <w:rsid w:val="005E620E"/>
    <w:rsid w:val="00660BE0"/>
    <w:rsid w:val="006A0CE3"/>
    <w:rsid w:val="007261FF"/>
    <w:rsid w:val="00731BD6"/>
    <w:rsid w:val="00753402"/>
    <w:rsid w:val="007B07A5"/>
    <w:rsid w:val="00806163"/>
    <w:rsid w:val="0080673C"/>
    <w:rsid w:val="00863129"/>
    <w:rsid w:val="00872799"/>
    <w:rsid w:val="0087474C"/>
    <w:rsid w:val="009530D5"/>
    <w:rsid w:val="009537F0"/>
    <w:rsid w:val="00995C3F"/>
    <w:rsid w:val="009D51FE"/>
    <w:rsid w:val="009F11A4"/>
    <w:rsid w:val="00A23A4E"/>
    <w:rsid w:val="00A25182"/>
    <w:rsid w:val="00A56127"/>
    <w:rsid w:val="00B67344"/>
    <w:rsid w:val="00B75C1A"/>
    <w:rsid w:val="00B802FB"/>
    <w:rsid w:val="00BA1760"/>
    <w:rsid w:val="00BC4D76"/>
    <w:rsid w:val="00C375E6"/>
    <w:rsid w:val="00C37E40"/>
    <w:rsid w:val="00C87973"/>
    <w:rsid w:val="00C975D1"/>
    <w:rsid w:val="00CF3625"/>
    <w:rsid w:val="00D45A34"/>
    <w:rsid w:val="00D940E2"/>
    <w:rsid w:val="00DD5219"/>
    <w:rsid w:val="00E82E9C"/>
    <w:rsid w:val="00EC01AA"/>
    <w:rsid w:val="00F276EF"/>
    <w:rsid w:val="00F43B0F"/>
    <w:rsid w:val="00F937F4"/>
    <w:rsid w:val="00FA5F34"/>
    <w:rsid w:val="00FA647D"/>
    <w:rsid w:val="00FB1B84"/>
    <w:rsid w:val="00FF51E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114F0"/>
  <w15:docId w15:val="{9A07A016-2EEF-438C-9D0A-8847C1989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 w:eastAsia="es-UY"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D7C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C20"/>
    <w:rPr>
      <w:rFonts w:ascii="Segoe UI" w:hAnsi="Segoe UI" w:cs="Segoe UI"/>
      <w:sz w:val="18"/>
      <w:szCs w:val="18"/>
    </w:rPr>
  </w:style>
  <w:style w:type="character" w:styleId="Hyperlink">
    <w:name w:val="Hyperlink"/>
    <w:basedOn w:val="DefaultParagraphFont"/>
    <w:uiPriority w:val="99"/>
    <w:unhideWhenUsed/>
    <w:rsid w:val="00F43B0F"/>
    <w:rPr>
      <w:color w:val="0000FF"/>
      <w:u w:val="single"/>
    </w:rPr>
  </w:style>
  <w:style w:type="paragraph" w:styleId="TOCHeading">
    <w:name w:val="TOC Heading"/>
    <w:basedOn w:val="Heading1"/>
    <w:next w:val="Normal"/>
    <w:uiPriority w:val="39"/>
    <w:unhideWhenUsed/>
    <w:qFormat/>
    <w:rsid w:val="00F43B0F"/>
    <w:pPr>
      <w:pBdr>
        <w:top w:val="none" w:sz="0" w:space="0" w:color="auto"/>
        <w:left w:val="none" w:sz="0" w:space="0" w:color="auto"/>
        <w:bottom w:val="none" w:sz="0" w:space="0" w:color="auto"/>
        <w:right w:val="none" w:sz="0" w:space="0" w:color="auto"/>
        <w:between w:val="none" w:sz="0" w:space="0" w:color="auto"/>
      </w:pBdr>
      <w:spacing w:after="0" w:line="276" w:lineRule="auto"/>
      <w:outlineLvl w:val="9"/>
    </w:pPr>
    <w:rPr>
      <w:rFonts w:asciiTheme="majorHAnsi" w:eastAsiaTheme="majorEastAsia" w:hAnsiTheme="majorHAnsi" w:cstheme="majorBidi"/>
      <w:bCs/>
      <w:color w:val="365F91" w:themeColor="accent1" w:themeShade="BF"/>
      <w:sz w:val="28"/>
      <w:szCs w:val="28"/>
      <w:lang w:val="es-UY"/>
    </w:rPr>
  </w:style>
  <w:style w:type="paragraph" w:styleId="TOC1">
    <w:name w:val="toc 1"/>
    <w:basedOn w:val="Normal"/>
    <w:next w:val="Normal"/>
    <w:autoRedefine/>
    <w:uiPriority w:val="39"/>
    <w:unhideWhenUsed/>
    <w:rsid w:val="00020FC3"/>
    <w:pPr>
      <w:pBdr>
        <w:top w:val="none" w:sz="0" w:space="0" w:color="auto"/>
        <w:left w:val="none" w:sz="0" w:space="0" w:color="auto"/>
        <w:bottom w:val="none" w:sz="0" w:space="0" w:color="auto"/>
        <w:right w:val="none" w:sz="0" w:space="0" w:color="auto"/>
        <w:between w:val="none" w:sz="0" w:space="0" w:color="auto"/>
      </w:pBdr>
      <w:tabs>
        <w:tab w:val="right" w:leader="dot" w:pos="8324"/>
      </w:tabs>
      <w:spacing w:after="100" w:line="276" w:lineRule="auto"/>
      <w:ind w:left="284" w:hanging="284"/>
    </w:pPr>
    <w:rPr>
      <w:rFonts w:asciiTheme="minorHAnsi" w:eastAsiaTheme="minorHAnsi" w:hAnsiTheme="minorHAnsi" w:cstheme="minorBidi"/>
      <w:color w:val="auto"/>
      <w:lang w:val="es-UY" w:eastAsia="en-US"/>
    </w:rPr>
  </w:style>
  <w:style w:type="paragraph" w:styleId="TOC2">
    <w:name w:val="toc 2"/>
    <w:basedOn w:val="Normal"/>
    <w:next w:val="Normal"/>
    <w:autoRedefine/>
    <w:uiPriority w:val="39"/>
    <w:unhideWhenUsed/>
    <w:rsid w:val="00F43B0F"/>
    <w:pPr>
      <w:pBdr>
        <w:top w:val="none" w:sz="0" w:space="0" w:color="auto"/>
        <w:left w:val="none" w:sz="0" w:space="0" w:color="auto"/>
        <w:bottom w:val="none" w:sz="0" w:space="0" w:color="auto"/>
        <w:right w:val="none" w:sz="0" w:space="0" w:color="auto"/>
        <w:between w:val="none" w:sz="0" w:space="0" w:color="auto"/>
      </w:pBdr>
      <w:spacing w:after="100" w:line="276" w:lineRule="auto"/>
      <w:ind w:left="220"/>
    </w:pPr>
    <w:rPr>
      <w:rFonts w:asciiTheme="minorHAnsi" w:eastAsiaTheme="minorHAnsi" w:hAnsiTheme="minorHAnsi" w:cstheme="minorBidi"/>
      <w:color w:val="auto"/>
      <w:lang w:val="es-UY" w:eastAsia="en-US"/>
    </w:rPr>
  </w:style>
  <w:style w:type="paragraph" w:styleId="TOC3">
    <w:name w:val="toc 3"/>
    <w:basedOn w:val="Normal"/>
    <w:next w:val="Normal"/>
    <w:autoRedefine/>
    <w:uiPriority w:val="39"/>
    <w:unhideWhenUsed/>
    <w:rsid w:val="00F43B0F"/>
    <w:pPr>
      <w:pBdr>
        <w:top w:val="none" w:sz="0" w:space="0" w:color="auto"/>
        <w:left w:val="none" w:sz="0" w:space="0" w:color="auto"/>
        <w:bottom w:val="none" w:sz="0" w:space="0" w:color="auto"/>
        <w:right w:val="none" w:sz="0" w:space="0" w:color="auto"/>
        <w:between w:val="none" w:sz="0" w:space="0" w:color="auto"/>
      </w:pBdr>
      <w:spacing w:after="100" w:line="276" w:lineRule="auto"/>
      <w:ind w:left="440"/>
    </w:pPr>
    <w:rPr>
      <w:rFonts w:asciiTheme="minorHAnsi" w:eastAsiaTheme="minorHAnsi" w:hAnsiTheme="minorHAnsi" w:cstheme="minorBidi"/>
      <w:color w:val="auto"/>
      <w:lang w:val="es-UY" w:eastAsia="en-US"/>
    </w:rPr>
  </w:style>
  <w:style w:type="paragraph" w:styleId="Header">
    <w:name w:val="header"/>
    <w:basedOn w:val="Normal"/>
    <w:link w:val="HeaderChar"/>
    <w:uiPriority w:val="99"/>
    <w:unhideWhenUsed/>
    <w:rsid w:val="00CF3625"/>
    <w:pPr>
      <w:tabs>
        <w:tab w:val="center" w:pos="4252"/>
        <w:tab w:val="right" w:pos="8504"/>
      </w:tabs>
      <w:spacing w:after="0" w:line="240" w:lineRule="auto"/>
    </w:pPr>
  </w:style>
  <w:style w:type="character" w:customStyle="1" w:styleId="HeaderChar">
    <w:name w:val="Header Char"/>
    <w:basedOn w:val="DefaultParagraphFont"/>
    <w:link w:val="Header"/>
    <w:uiPriority w:val="99"/>
    <w:rsid w:val="00CF3625"/>
  </w:style>
  <w:style w:type="paragraph" w:styleId="Footer">
    <w:name w:val="footer"/>
    <w:basedOn w:val="Normal"/>
    <w:link w:val="FooterChar"/>
    <w:uiPriority w:val="99"/>
    <w:unhideWhenUsed/>
    <w:rsid w:val="00CF3625"/>
    <w:pPr>
      <w:tabs>
        <w:tab w:val="center" w:pos="4252"/>
        <w:tab w:val="right" w:pos="8504"/>
      </w:tabs>
      <w:spacing w:after="0" w:line="240" w:lineRule="auto"/>
    </w:pPr>
  </w:style>
  <w:style w:type="character" w:customStyle="1" w:styleId="FooterChar">
    <w:name w:val="Footer Char"/>
    <w:basedOn w:val="DefaultParagraphFont"/>
    <w:link w:val="Footer"/>
    <w:uiPriority w:val="99"/>
    <w:rsid w:val="00CF3625"/>
  </w:style>
  <w:style w:type="character" w:styleId="UnresolvedMention">
    <w:name w:val="Unresolved Mention"/>
    <w:basedOn w:val="DefaultParagraphFont"/>
    <w:uiPriority w:val="99"/>
    <w:semiHidden/>
    <w:unhideWhenUsed/>
    <w:rsid w:val="005E3F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084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eepechile.blogspot.com.uy/p/ciclo-de-indagacion.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redes.org.uy/wp-content/uploads/2012/12/Publicacion-Santa-Lucia-WEB.pdf"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globeargentina.or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hyperlink" Target="https://www.globe.gov/es/do-globe/globe-teachers-guide"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51B12-5DD6-40E1-A451-F04CA741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5055</Words>
  <Characters>27806</Characters>
  <Application>Microsoft Office Word</Application>
  <DocSecurity>0</DocSecurity>
  <Lines>231</Lines>
  <Paragraphs>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GRENI</dc:creator>
  <cp:lastModifiedBy>DARIO GRENI</cp:lastModifiedBy>
  <cp:revision>4</cp:revision>
  <dcterms:created xsi:type="dcterms:W3CDTF">2018-02-21T04:19:00Z</dcterms:created>
  <dcterms:modified xsi:type="dcterms:W3CDTF">2018-02-24T17:26:00Z</dcterms:modified>
</cp:coreProperties>
</file>