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1530"/>
        <w:gridCol w:w="1365"/>
        <w:gridCol w:w="1035"/>
        <w:gridCol w:w="992"/>
        <w:gridCol w:w="1112"/>
        <w:gridCol w:w="1111"/>
        <w:gridCol w:w="1179"/>
        <w:gridCol w:w="1044"/>
        <w:gridCol w:w="1112"/>
        <w:gridCol w:w="1246"/>
      </w:tblGrid>
      <w:tr w:rsidR="00162512" w:rsidTr="005576C8">
        <w:tc>
          <w:tcPr>
            <w:tcW w:w="1565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Koulu</w:t>
            </w:r>
            <w:proofErr w:type="spellEnd"/>
            <w:r w:rsidRPr="00162512">
              <w:rPr>
                <w:b/>
              </w:rPr>
              <w:t xml:space="preserve"> </w:t>
            </w:r>
            <w:proofErr w:type="spellStart"/>
            <w:r w:rsidRPr="00162512">
              <w:rPr>
                <w:b/>
              </w:rPr>
              <w:t>ja</w:t>
            </w:r>
            <w:proofErr w:type="spellEnd"/>
            <w:r w:rsidRPr="00162512">
              <w:rPr>
                <w:b/>
              </w:rPr>
              <w:t xml:space="preserve"> </w:t>
            </w:r>
            <w:proofErr w:type="spellStart"/>
            <w:r w:rsidRPr="00162512">
              <w:rPr>
                <w:b/>
              </w:rPr>
              <w:t>paikkakunta</w:t>
            </w:r>
            <w:proofErr w:type="spellEnd"/>
          </w:p>
        </w:tc>
        <w:tc>
          <w:tcPr>
            <w:tcW w:w="1530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Mittauspaikka</w:t>
            </w:r>
            <w:proofErr w:type="spellEnd"/>
          </w:p>
          <w:p w:rsidR="00162512" w:rsidRPr="00162512" w:rsidRDefault="00162512">
            <w:pPr>
              <w:rPr>
                <w:b/>
              </w:rPr>
            </w:pPr>
            <w:r w:rsidRPr="00162512">
              <w:rPr>
                <w:b/>
              </w:rPr>
              <w:t>M S P</w:t>
            </w:r>
          </w:p>
        </w:tc>
        <w:tc>
          <w:tcPr>
            <w:tcW w:w="1365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Koordinaatit</w:t>
            </w:r>
            <w:proofErr w:type="spellEnd"/>
          </w:p>
        </w:tc>
        <w:tc>
          <w:tcPr>
            <w:tcW w:w="1035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Mittau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992" w:type="dxa"/>
          </w:tcPr>
          <w:p w:rsid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Vko</w:t>
            </w:r>
            <w:proofErr w:type="spellEnd"/>
            <w:r>
              <w:rPr>
                <w:b/>
              </w:rPr>
              <w:t xml:space="preserve"> 47</w:t>
            </w:r>
          </w:p>
          <w:p w:rsidR="00162512" w:rsidRPr="00162512" w:rsidRDefault="00162512">
            <w:pPr>
              <w:rPr>
                <w:b/>
              </w:rPr>
            </w:pPr>
          </w:p>
        </w:tc>
        <w:tc>
          <w:tcPr>
            <w:tcW w:w="1112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>
              <w:rPr>
                <w:b/>
              </w:rPr>
              <w:t>Vko</w:t>
            </w:r>
            <w:proofErr w:type="spellEnd"/>
            <w:r>
              <w:rPr>
                <w:b/>
              </w:rPr>
              <w:t xml:space="preserve"> 48</w:t>
            </w:r>
          </w:p>
        </w:tc>
        <w:tc>
          <w:tcPr>
            <w:tcW w:w="1111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>
              <w:rPr>
                <w:b/>
              </w:rPr>
              <w:t>Vko</w:t>
            </w:r>
            <w:proofErr w:type="spellEnd"/>
            <w:r>
              <w:rPr>
                <w:b/>
              </w:rPr>
              <w:t xml:space="preserve"> 49</w:t>
            </w:r>
          </w:p>
        </w:tc>
        <w:tc>
          <w:tcPr>
            <w:tcW w:w="1179" w:type="dxa"/>
            <w:shd w:val="clear" w:color="auto" w:fill="FF9999"/>
          </w:tcPr>
          <w:p w:rsidR="00162512" w:rsidRPr="00162512" w:rsidRDefault="00162512">
            <w:pPr>
              <w:rPr>
                <w:b/>
              </w:rPr>
            </w:pPr>
            <w:r w:rsidRPr="00162512">
              <w:rPr>
                <w:b/>
              </w:rPr>
              <w:t>15.1.2014</w:t>
            </w:r>
          </w:p>
        </w:tc>
        <w:tc>
          <w:tcPr>
            <w:tcW w:w="1044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Vko</w:t>
            </w:r>
            <w:proofErr w:type="spellEnd"/>
            <w:r w:rsidRPr="00162512">
              <w:rPr>
                <w:b/>
              </w:rPr>
              <w:t xml:space="preserve"> 4</w:t>
            </w:r>
          </w:p>
        </w:tc>
        <w:tc>
          <w:tcPr>
            <w:tcW w:w="1112" w:type="dxa"/>
          </w:tcPr>
          <w:p w:rsidR="00162512" w:rsidRPr="00162512" w:rsidRDefault="00162512">
            <w:pPr>
              <w:rPr>
                <w:b/>
              </w:rPr>
            </w:pPr>
            <w:proofErr w:type="spellStart"/>
            <w:r w:rsidRPr="00162512">
              <w:rPr>
                <w:b/>
              </w:rPr>
              <w:t>Vko</w:t>
            </w:r>
            <w:proofErr w:type="spellEnd"/>
            <w:r w:rsidRPr="00162512">
              <w:rPr>
                <w:b/>
              </w:rPr>
              <w:t xml:space="preserve"> 5</w:t>
            </w:r>
          </w:p>
        </w:tc>
        <w:tc>
          <w:tcPr>
            <w:tcW w:w="1246" w:type="dxa"/>
            <w:shd w:val="clear" w:color="auto" w:fill="FF9999"/>
          </w:tcPr>
          <w:p w:rsidR="00162512" w:rsidRPr="00162512" w:rsidRDefault="00162512">
            <w:pPr>
              <w:rPr>
                <w:b/>
              </w:rPr>
            </w:pPr>
            <w:r w:rsidRPr="00162512">
              <w:rPr>
                <w:b/>
              </w:rPr>
              <w:t>15.3.2014</w:t>
            </w:r>
          </w:p>
        </w:tc>
      </w:tr>
      <w:tr w:rsidR="000F764B" w:rsidTr="00785008">
        <w:tc>
          <w:tcPr>
            <w:tcW w:w="1565" w:type="dxa"/>
          </w:tcPr>
          <w:p w:rsidR="000F764B" w:rsidRDefault="000F764B">
            <w:proofErr w:type="spellStart"/>
            <w:r>
              <w:t>Viikin</w:t>
            </w:r>
            <w:proofErr w:type="spellEnd"/>
            <w:r>
              <w:t xml:space="preserve"> </w:t>
            </w:r>
            <w:proofErr w:type="spellStart"/>
            <w:r>
              <w:t>normaalikoulu</w:t>
            </w:r>
            <w:proofErr w:type="spellEnd"/>
            <w:r>
              <w:t>, Helsinki</w:t>
            </w:r>
          </w:p>
        </w:tc>
        <w:tc>
          <w:tcPr>
            <w:tcW w:w="1530" w:type="dxa"/>
          </w:tcPr>
          <w:p w:rsidR="000F764B" w:rsidRDefault="000F764B">
            <w:r>
              <w:t>P</w:t>
            </w:r>
          </w:p>
        </w:tc>
        <w:tc>
          <w:tcPr>
            <w:tcW w:w="1365" w:type="dxa"/>
          </w:tcPr>
          <w:p w:rsidR="000F764B" w:rsidRDefault="000F764B">
            <w:r>
              <w:t>60° 12’ N, 16° 2’ E</w:t>
            </w:r>
          </w:p>
        </w:tc>
        <w:tc>
          <w:tcPr>
            <w:tcW w:w="8831" w:type="dxa"/>
            <w:gridSpan w:val="8"/>
          </w:tcPr>
          <w:p w:rsidR="000F764B" w:rsidRDefault="000F764B">
            <w:proofErr w:type="spellStart"/>
            <w:r>
              <w:t>Havaintopaikan</w:t>
            </w:r>
            <w:proofErr w:type="spellEnd"/>
            <w:r>
              <w:t xml:space="preserve"> </w:t>
            </w:r>
            <w:proofErr w:type="spellStart"/>
            <w:r>
              <w:t>kuvaus</w:t>
            </w:r>
            <w:proofErr w:type="spellEnd"/>
            <w:r>
              <w:t>:</w:t>
            </w:r>
          </w:p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 w:rsidP="00CA233E">
            <w:r>
              <w:t>1.</w:t>
            </w:r>
          </w:p>
        </w:tc>
        <w:tc>
          <w:tcPr>
            <w:tcW w:w="992" w:type="dxa"/>
          </w:tcPr>
          <w:p w:rsidR="000F764B" w:rsidRDefault="000F764B" w:rsidP="00CA233E">
            <w:r>
              <w:t>0 cm</w:t>
            </w:r>
          </w:p>
        </w:tc>
        <w:tc>
          <w:tcPr>
            <w:tcW w:w="1112" w:type="dxa"/>
          </w:tcPr>
          <w:p w:rsidR="000F764B" w:rsidRDefault="000F764B" w:rsidP="00CA233E"/>
        </w:tc>
        <w:tc>
          <w:tcPr>
            <w:tcW w:w="1111" w:type="dxa"/>
          </w:tcPr>
          <w:p w:rsidR="000F764B" w:rsidRDefault="000F764B" w:rsidP="00CA233E">
            <w:r>
              <w:t>2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 w:rsidP="00162512">
            <w:r>
              <w:t>2.</w:t>
            </w:r>
          </w:p>
        </w:tc>
        <w:tc>
          <w:tcPr>
            <w:tcW w:w="992" w:type="dxa"/>
          </w:tcPr>
          <w:p w:rsidR="000F764B" w:rsidRDefault="000F764B">
            <w:r>
              <w:t>0 cm</w:t>
            </w:r>
          </w:p>
        </w:tc>
        <w:tc>
          <w:tcPr>
            <w:tcW w:w="1112" w:type="dxa"/>
          </w:tcPr>
          <w:p w:rsidR="000F764B" w:rsidRDefault="000F764B"/>
        </w:tc>
        <w:tc>
          <w:tcPr>
            <w:tcW w:w="1111" w:type="dxa"/>
          </w:tcPr>
          <w:p w:rsidR="000F764B" w:rsidRDefault="000F764B">
            <w:r>
              <w:t>5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 w:rsidP="00162512">
            <w:r>
              <w:t>3.</w:t>
            </w:r>
          </w:p>
        </w:tc>
        <w:tc>
          <w:tcPr>
            <w:tcW w:w="992" w:type="dxa"/>
          </w:tcPr>
          <w:p w:rsidR="000F764B" w:rsidRDefault="000F764B">
            <w:r>
              <w:t>0 cm</w:t>
            </w:r>
          </w:p>
        </w:tc>
        <w:tc>
          <w:tcPr>
            <w:tcW w:w="1112" w:type="dxa"/>
          </w:tcPr>
          <w:p w:rsidR="000F764B" w:rsidRDefault="000F764B"/>
        </w:tc>
        <w:tc>
          <w:tcPr>
            <w:tcW w:w="1111" w:type="dxa"/>
          </w:tcPr>
          <w:p w:rsidR="000F764B" w:rsidRDefault="000F764B">
            <w:r>
              <w:t>4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 w:rsidP="00162512">
            <w:r>
              <w:t>4.</w:t>
            </w:r>
          </w:p>
        </w:tc>
        <w:tc>
          <w:tcPr>
            <w:tcW w:w="992" w:type="dxa"/>
          </w:tcPr>
          <w:p w:rsidR="000F764B" w:rsidRDefault="000F764B">
            <w:r>
              <w:t>0 cm</w:t>
            </w:r>
          </w:p>
        </w:tc>
        <w:tc>
          <w:tcPr>
            <w:tcW w:w="1112" w:type="dxa"/>
          </w:tcPr>
          <w:p w:rsidR="000F764B" w:rsidRDefault="000F764B"/>
        </w:tc>
        <w:tc>
          <w:tcPr>
            <w:tcW w:w="1111" w:type="dxa"/>
          </w:tcPr>
          <w:p w:rsidR="000F764B" w:rsidRDefault="000F764B">
            <w:r>
              <w:t>2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 w:rsidP="00162512">
            <w:r>
              <w:t>5.</w:t>
            </w:r>
          </w:p>
        </w:tc>
        <w:tc>
          <w:tcPr>
            <w:tcW w:w="992" w:type="dxa"/>
          </w:tcPr>
          <w:p w:rsidR="000F764B" w:rsidRDefault="000F764B">
            <w:r>
              <w:t>0 cm</w:t>
            </w:r>
          </w:p>
        </w:tc>
        <w:tc>
          <w:tcPr>
            <w:tcW w:w="1112" w:type="dxa"/>
          </w:tcPr>
          <w:p w:rsidR="000F764B" w:rsidRDefault="000F764B"/>
        </w:tc>
        <w:tc>
          <w:tcPr>
            <w:tcW w:w="1111" w:type="dxa"/>
          </w:tcPr>
          <w:p w:rsidR="000F764B" w:rsidRDefault="000F764B">
            <w:r>
              <w:t>3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6453FE">
        <w:tc>
          <w:tcPr>
            <w:tcW w:w="1565" w:type="dxa"/>
          </w:tcPr>
          <w:p w:rsidR="000F764B" w:rsidRDefault="000F764B">
            <w:proofErr w:type="spellStart"/>
            <w:r>
              <w:t>Utajärven</w:t>
            </w:r>
            <w:proofErr w:type="spellEnd"/>
            <w:r>
              <w:t xml:space="preserve"> </w:t>
            </w:r>
            <w:proofErr w:type="spellStart"/>
            <w:r>
              <w:t>koulu</w:t>
            </w:r>
            <w:proofErr w:type="spellEnd"/>
            <w:r>
              <w:t xml:space="preserve">, </w:t>
            </w:r>
            <w:proofErr w:type="spellStart"/>
            <w:r>
              <w:t>Utajärvi</w:t>
            </w:r>
            <w:proofErr w:type="spellEnd"/>
          </w:p>
        </w:tc>
        <w:tc>
          <w:tcPr>
            <w:tcW w:w="1530" w:type="dxa"/>
          </w:tcPr>
          <w:p w:rsidR="000F764B" w:rsidRDefault="000F764B">
            <w:r>
              <w:t>M</w:t>
            </w:r>
          </w:p>
        </w:tc>
        <w:tc>
          <w:tcPr>
            <w:tcW w:w="1365" w:type="dxa"/>
          </w:tcPr>
          <w:p w:rsidR="000F764B" w:rsidRDefault="000F764B"/>
        </w:tc>
        <w:tc>
          <w:tcPr>
            <w:tcW w:w="8831" w:type="dxa"/>
            <w:gridSpan w:val="8"/>
          </w:tcPr>
          <w:p w:rsidR="000F764B" w:rsidRDefault="000F764B">
            <w:proofErr w:type="spellStart"/>
            <w:r>
              <w:t>Havaintopaikan</w:t>
            </w:r>
            <w:proofErr w:type="spellEnd"/>
            <w:r>
              <w:t xml:space="preserve"> </w:t>
            </w:r>
            <w:proofErr w:type="spellStart"/>
            <w:r>
              <w:t>kuvaus</w:t>
            </w:r>
            <w:proofErr w:type="spellEnd"/>
            <w:r>
              <w:t>:</w:t>
            </w:r>
          </w:p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 w:rsidP="00CA233E">
            <w:r>
              <w:t>1.</w:t>
            </w:r>
          </w:p>
        </w:tc>
        <w:tc>
          <w:tcPr>
            <w:tcW w:w="992" w:type="dxa"/>
          </w:tcPr>
          <w:p w:rsidR="000F764B" w:rsidRDefault="000F764B" w:rsidP="00CA233E">
            <w:r>
              <w:t>2 cm</w:t>
            </w:r>
          </w:p>
        </w:tc>
        <w:tc>
          <w:tcPr>
            <w:tcW w:w="1112" w:type="dxa"/>
          </w:tcPr>
          <w:p w:rsidR="000F764B" w:rsidRDefault="000F764B" w:rsidP="00CA233E">
            <w:r>
              <w:t>2 cm</w:t>
            </w:r>
          </w:p>
        </w:tc>
        <w:tc>
          <w:tcPr>
            <w:tcW w:w="1111" w:type="dxa"/>
          </w:tcPr>
          <w:p w:rsidR="000F764B" w:rsidRDefault="000F764B" w:rsidP="00CA233E">
            <w:r>
              <w:t>2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>
            <w:r>
              <w:t>2.</w:t>
            </w:r>
          </w:p>
        </w:tc>
        <w:tc>
          <w:tcPr>
            <w:tcW w:w="992" w:type="dxa"/>
          </w:tcPr>
          <w:p w:rsidR="000F764B" w:rsidRDefault="000F764B">
            <w:r>
              <w:t>2 cm</w:t>
            </w:r>
          </w:p>
        </w:tc>
        <w:tc>
          <w:tcPr>
            <w:tcW w:w="1112" w:type="dxa"/>
          </w:tcPr>
          <w:p w:rsidR="000F764B" w:rsidRDefault="000F764B">
            <w:r>
              <w:t>2 cm</w:t>
            </w:r>
          </w:p>
        </w:tc>
        <w:tc>
          <w:tcPr>
            <w:tcW w:w="1111" w:type="dxa"/>
          </w:tcPr>
          <w:p w:rsidR="000F764B" w:rsidRDefault="000F764B">
            <w:r>
              <w:t>3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>
            <w:r>
              <w:t>3.</w:t>
            </w:r>
          </w:p>
        </w:tc>
        <w:tc>
          <w:tcPr>
            <w:tcW w:w="992" w:type="dxa"/>
          </w:tcPr>
          <w:p w:rsidR="000F764B" w:rsidRDefault="000F764B">
            <w:r>
              <w:t>3 cm</w:t>
            </w:r>
          </w:p>
        </w:tc>
        <w:tc>
          <w:tcPr>
            <w:tcW w:w="1112" w:type="dxa"/>
          </w:tcPr>
          <w:p w:rsidR="000F764B" w:rsidRDefault="000F764B">
            <w:r>
              <w:t>3 cm</w:t>
            </w:r>
          </w:p>
        </w:tc>
        <w:tc>
          <w:tcPr>
            <w:tcW w:w="1111" w:type="dxa"/>
          </w:tcPr>
          <w:p w:rsidR="000F764B" w:rsidRDefault="000F764B">
            <w:r>
              <w:t>3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>
            <w:r>
              <w:t>4.</w:t>
            </w:r>
          </w:p>
        </w:tc>
        <w:tc>
          <w:tcPr>
            <w:tcW w:w="992" w:type="dxa"/>
          </w:tcPr>
          <w:p w:rsidR="000F764B" w:rsidRDefault="000F764B">
            <w:r>
              <w:t>5 cm</w:t>
            </w:r>
          </w:p>
        </w:tc>
        <w:tc>
          <w:tcPr>
            <w:tcW w:w="1112" w:type="dxa"/>
          </w:tcPr>
          <w:p w:rsidR="000F764B" w:rsidRDefault="000F764B">
            <w:r>
              <w:t>3 cm</w:t>
            </w:r>
          </w:p>
        </w:tc>
        <w:tc>
          <w:tcPr>
            <w:tcW w:w="1111" w:type="dxa"/>
          </w:tcPr>
          <w:p w:rsidR="000F764B" w:rsidRDefault="000F764B">
            <w:r>
              <w:t>3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  <w:tr w:rsidR="000F764B" w:rsidTr="005576C8">
        <w:tc>
          <w:tcPr>
            <w:tcW w:w="1565" w:type="dxa"/>
          </w:tcPr>
          <w:p w:rsidR="000F764B" w:rsidRDefault="000F764B"/>
        </w:tc>
        <w:tc>
          <w:tcPr>
            <w:tcW w:w="1530" w:type="dxa"/>
          </w:tcPr>
          <w:p w:rsidR="000F764B" w:rsidRDefault="000F764B"/>
        </w:tc>
        <w:tc>
          <w:tcPr>
            <w:tcW w:w="1365" w:type="dxa"/>
          </w:tcPr>
          <w:p w:rsidR="000F764B" w:rsidRDefault="000F764B"/>
        </w:tc>
        <w:tc>
          <w:tcPr>
            <w:tcW w:w="1035" w:type="dxa"/>
          </w:tcPr>
          <w:p w:rsidR="000F764B" w:rsidRDefault="000F764B">
            <w:r>
              <w:t>5.</w:t>
            </w:r>
          </w:p>
        </w:tc>
        <w:tc>
          <w:tcPr>
            <w:tcW w:w="992" w:type="dxa"/>
          </w:tcPr>
          <w:p w:rsidR="000F764B" w:rsidRDefault="000F764B">
            <w:r>
              <w:t>2 cm</w:t>
            </w:r>
          </w:p>
        </w:tc>
        <w:tc>
          <w:tcPr>
            <w:tcW w:w="1112" w:type="dxa"/>
          </w:tcPr>
          <w:p w:rsidR="000F764B" w:rsidRDefault="000F764B">
            <w:r>
              <w:t>2 cm</w:t>
            </w:r>
          </w:p>
        </w:tc>
        <w:tc>
          <w:tcPr>
            <w:tcW w:w="1111" w:type="dxa"/>
          </w:tcPr>
          <w:p w:rsidR="000F764B" w:rsidRDefault="000F764B">
            <w:r>
              <w:t>4 cm</w:t>
            </w:r>
          </w:p>
        </w:tc>
        <w:tc>
          <w:tcPr>
            <w:tcW w:w="1179" w:type="dxa"/>
            <w:shd w:val="clear" w:color="auto" w:fill="FF9999"/>
          </w:tcPr>
          <w:p w:rsidR="000F764B" w:rsidRPr="00162512" w:rsidRDefault="000F764B">
            <w:pPr>
              <w:rPr>
                <w:color w:val="FFC000"/>
              </w:rPr>
            </w:pPr>
          </w:p>
        </w:tc>
        <w:tc>
          <w:tcPr>
            <w:tcW w:w="1044" w:type="dxa"/>
          </w:tcPr>
          <w:p w:rsidR="000F764B" w:rsidRDefault="000F764B"/>
        </w:tc>
        <w:tc>
          <w:tcPr>
            <w:tcW w:w="1112" w:type="dxa"/>
          </w:tcPr>
          <w:p w:rsidR="000F764B" w:rsidRDefault="000F764B"/>
        </w:tc>
        <w:tc>
          <w:tcPr>
            <w:tcW w:w="1246" w:type="dxa"/>
            <w:shd w:val="clear" w:color="auto" w:fill="FF9999"/>
          </w:tcPr>
          <w:p w:rsidR="000F764B" w:rsidRDefault="000F764B"/>
        </w:tc>
      </w:tr>
    </w:tbl>
    <w:p w:rsidR="002D4858" w:rsidRPr="000F764B" w:rsidRDefault="002D4858" w:rsidP="00F86B3A">
      <w:pPr>
        <w:rPr>
          <w:lang w:val="fi-FI"/>
        </w:rPr>
      </w:pPr>
      <w:bookmarkStart w:id="0" w:name="_GoBack"/>
      <w:bookmarkEnd w:id="0"/>
    </w:p>
    <w:sectPr w:rsidR="002D4858" w:rsidRPr="000F764B" w:rsidSect="0016251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910"/>
    <w:multiLevelType w:val="hybridMultilevel"/>
    <w:tmpl w:val="A2A4E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D6D"/>
    <w:multiLevelType w:val="hybridMultilevel"/>
    <w:tmpl w:val="ABD8E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512"/>
    <w:rsid w:val="000F764B"/>
    <w:rsid w:val="00162512"/>
    <w:rsid w:val="002D4858"/>
    <w:rsid w:val="005576C8"/>
    <w:rsid w:val="005A28D6"/>
    <w:rsid w:val="0095409E"/>
    <w:rsid w:val="00F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sstaff</dc:creator>
  <cp:lastModifiedBy>Ruuskanen</cp:lastModifiedBy>
  <cp:revision>3</cp:revision>
  <dcterms:created xsi:type="dcterms:W3CDTF">2013-11-19T08:56:00Z</dcterms:created>
  <dcterms:modified xsi:type="dcterms:W3CDTF">2013-11-19T08:57:00Z</dcterms:modified>
</cp:coreProperties>
</file>